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39" w:rsidRPr="00007539" w:rsidRDefault="00007539">
      <w:pPr>
        <w:rPr>
          <w:sz w:val="2"/>
        </w:rPr>
      </w:pPr>
    </w:p>
    <w:tbl>
      <w:tblPr>
        <w:tblW w:w="0" w:type="auto"/>
        <w:tblLook w:val="04A0" w:firstRow="1" w:lastRow="0" w:firstColumn="1" w:lastColumn="0" w:noHBand="0" w:noVBand="1"/>
      </w:tblPr>
      <w:tblGrid>
        <w:gridCol w:w="3338"/>
        <w:gridCol w:w="6078"/>
      </w:tblGrid>
      <w:tr w:rsidR="00BF10C2" w:rsidTr="00007539">
        <w:trPr>
          <w:trHeight w:val="1276"/>
        </w:trPr>
        <w:tc>
          <w:tcPr>
            <w:tcW w:w="3338" w:type="dxa"/>
          </w:tcPr>
          <w:p w:rsidR="00BF10C2" w:rsidRPr="00650184" w:rsidRDefault="00BF10C2" w:rsidP="003E6CE4">
            <w:pPr>
              <w:spacing w:line="340" w:lineRule="exact"/>
              <w:jc w:val="center"/>
              <w:rPr>
                <w:b/>
              </w:rPr>
            </w:pPr>
            <w:r w:rsidRPr="00650184">
              <w:rPr>
                <w:b/>
              </w:rPr>
              <w:t>ỦY BAN NHÂN DÂN</w:t>
            </w:r>
          </w:p>
          <w:p w:rsidR="00BF10C2" w:rsidRPr="00650184" w:rsidRDefault="00BF10C2" w:rsidP="003E6CE4">
            <w:pPr>
              <w:spacing w:line="340" w:lineRule="exact"/>
              <w:jc w:val="center"/>
              <w:rPr>
                <w:b/>
              </w:rPr>
            </w:pPr>
            <w:r w:rsidRPr="00650184">
              <w:rPr>
                <w:b/>
              </w:rPr>
              <w:t xml:space="preserve">XÃ </w:t>
            </w:r>
            <w:r w:rsidR="00AA7C37">
              <w:rPr>
                <w:b/>
                <w:color w:val="000000" w:themeColor="text1"/>
              </w:rPr>
              <w:t>SƠN TRÀ</w:t>
            </w:r>
          </w:p>
          <w:p w:rsidR="00BF10C2" w:rsidRDefault="00666E67" w:rsidP="003E6CE4">
            <w:pPr>
              <w:spacing w:line="340" w:lineRule="exact"/>
              <w:jc w:val="center"/>
              <w:rPr>
                <w:sz w:val="26"/>
                <w:szCs w:val="26"/>
              </w:rPr>
            </w:pPr>
            <w:r>
              <w:rPr>
                <w:noProof/>
              </w:rPr>
              <mc:AlternateContent>
                <mc:Choice Requires="wps">
                  <w:drawing>
                    <wp:anchor distT="0" distB="0" distL="114300" distR="114300" simplePos="0" relativeHeight="251655680" behindDoc="0" locked="0" layoutInCell="1" allowOverlap="1" wp14:anchorId="6B864595" wp14:editId="19284ABC">
                      <wp:simplePos x="0" y="0"/>
                      <wp:positionH relativeFrom="column">
                        <wp:posOffset>634365</wp:posOffset>
                      </wp:positionH>
                      <wp:positionV relativeFrom="paragraph">
                        <wp:posOffset>38735</wp:posOffset>
                      </wp:positionV>
                      <wp:extent cx="638175" cy="635"/>
                      <wp:effectExtent l="0" t="0" r="28575" b="3746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D993D8" id="_x0000_t32" coordsize="21600,21600" o:spt="32" o:oned="t" path="m,l21600,21600e" filled="f">
                      <v:path arrowok="t" fillok="f" o:connecttype="none"/>
                      <o:lock v:ext="edit" shapetype="t"/>
                    </v:shapetype>
                    <v:shape id="AutoShape 7" o:spid="_x0000_s1026" type="#_x0000_t32" style="position:absolute;margin-left:49.95pt;margin-top:3.05pt;width:50.2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kP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"/>
                  </w:pict>
                </mc:Fallback>
              </mc:AlternateContent>
            </w:r>
          </w:p>
          <w:p w:rsidR="00BF10C2" w:rsidRPr="00202B5C" w:rsidRDefault="00BF10C2" w:rsidP="00E953D5">
            <w:pPr>
              <w:spacing w:line="340" w:lineRule="exact"/>
              <w:jc w:val="center"/>
            </w:pPr>
            <w:r w:rsidRPr="00202B5C">
              <w:t>Số:</w:t>
            </w:r>
            <w:r w:rsidR="003E4EAB" w:rsidRPr="00202B5C">
              <w:t xml:space="preserve"> </w:t>
            </w:r>
            <w:r w:rsidR="00E953D5">
              <w:t>02</w:t>
            </w:r>
            <w:r w:rsidRPr="00202B5C">
              <w:t>/QĐ-UBND</w:t>
            </w:r>
          </w:p>
        </w:tc>
        <w:tc>
          <w:tcPr>
            <w:tcW w:w="6078" w:type="dxa"/>
          </w:tcPr>
          <w:p w:rsidR="00BF10C2" w:rsidRPr="00650184" w:rsidRDefault="00BF10C2" w:rsidP="003E6CE4">
            <w:pPr>
              <w:spacing w:line="340" w:lineRule="exact"/>
              <w:jc w:val="center"/>
              <w:rPr>
                <w:b/>
              </w:rPr>
            </w:pPr>
            <w:r w:rsidRPr="00A813A0">
              <w:rPr>
                <w:b/>
                <w:sz w:val="26"/>
                <w:szCs w:val="26"/>
              </w:rPr>
              <w:t>CỘNG HÒA XÃ HỘI CHỦ NGHĨA VIỆT</w:t>
            </w:r>
            <w:r w:rsidRPr="00650184">
              <w:rPr>
                <w:b/>
              </w:rPr>
              <w:t xml:space="preserve"> </w:t>
            </w:r>
            <w:r w:rsidRPr="00A813A0">
              <w:rPr>
                <w:b/>
                <w:sz w:val="26"/>
                <w:szCs w:val="26"/>
              </w:rPr>
              <w:t>NAM</w:t>
            </w:r>
          </w:p>
          <w:p w:rsidR="00BF10C2" w:rsidRDefault="00BF10C2" w:rsidP="003E6CE4">
            <w:pPr>
              <w:spacing w:line="340" w:lineRule="exact"/>
              <w:jc w:val="center"/>
              <w:rPr>
                <w:b/>
              </w:rPr>
            </w:pPr>
            <w:r>
              <w:rPr>
                <w:b/>
              </w:rPr>
              <w:t>Độc lập – Tự do – Hạnh phúc</w:t>
            </w:r>
          </w:p>
          <w:p w:rsidR="00BF10C2" w:rsidRDefault="00666E67" w:rsidP="003E6CE4">
            <w:pPr>
              <w:spacing w:line="340" w:lineRule="exact"/>
              <w:jc w:val="center"/>
              <w:rPr>
                <w:i/>
              </w:rPr>
            </w:pPr>
            <w:r>
              <w:rPr>
                <w:noProof/>
              </w:rPr>
              <mc:AlternateContent>
                <mc:Choice Requires="wps">
                  <w:drawing>
                    <wp:anchor distT="4294967295" distB="4294967295" distL="114300" distR="114300" simplePos="0" relativeHeight="251654656" behindDoc="0" locked="0" layoutInCell="1" allowOverlap="1" wp14:anchorId="39C7CD76" wp14:editId="4122066D">
                      <wp:simplePos x="0" y="0"/>
                      <wp:positionH relativeFrom="column">
                        <wp:posOffset>771525</wp:posOffset>
                      </wp:positionH>
                      <wp:positionV relativeFrom="paragraph">
                        <wp:posOffset>33654</wp:posOffset>
                      </wp:positionV>
                      <wp:extent cx="217170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D04C406" id="AutoShape 6" o:spid="_x0000_s1026" type="#_x0000_t32" style="position:absolute;margin-left:60.75pt;margin-top:2.65pt;width:171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jLHgIAADw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"/>
                  </w:pict>
                </mc:Fallback>
              </mc:AlternateContent>
            </w:r>
          </w:p>
          <w:p w:rsidR="00BF10C2" w:rsidRDefault="00C04DB1" w:rsidP="003176DE">
            <w:pPr>
              <w:spacing w:line="340" w:lineRule="exact"/>
              <w:rPr>
                <w:i/>
              </w:rPr>
            </w:pPr>
            <w:r>
              <w:rPr>
                <w:i/>
                <w:color w:val="FF0000"/>
              </w:rPr>
              <w:t xml:space="preserve">            </w:t>
            </w:r>
            <w:r w:rsidR="00AA7C37">
              <w:rPr>
                <w:i/>
                <w:color w:val="000000" w:themeColor="text1"/>
              </w:rPr>
              <w:t>Sơn Trà</w:t>
            </w:r>
            <w:r w:rsidR="00BF10C2">
              <w:rPr>
                <w:i/>
              </w:rPr>
              <w:t xml:space="preserve">, ngày </w:t>
            </w:r>
            <w:r w:rsidR="003176DE">
              <w:rPr>
                <w:i/>
              </w:rPr>
              <w:t>10</w:t>
            </w:r>
            <w:r w:rsidR="00BF10C2">
              <w:rPr>
                <w:i/>
              </w:rPr>
              <w:t xml:space="preserve"> tháng </w:t>
            </w:r>
            <w:r w:rsidR="00637381">
              <w:rPr>
                <w:i/>
              </w:rPr>
              <w:t>01</w:t>
            </w:r>
            <w:r>
              <w:rPr>
                <w:i/>
              </w:rPr>
              <w:t xml:space="preserve"> </w:t>
            </w:r>
            <w:r w:rsidR="00BF10C2">
              <w:rPr>
                <w:i/>
              </w:rPr>
              <w:t xml:space="preserve"> năm 20</w:t>
            </w:r>
            <w:r w:rsidR="00CA0E17">
              <w:rPr>
                <w:i/>
              </w:rPr>
              <w:t>2</w:t>
            </w:r>
            <w:r w:rsidR="00637381">
              <w:rPr>
                <w:i/>
              </w:rPr>
              <w:t>3</w:t>
            </w:r>
          </w:p>
        </w:tc>
      </w:tr>
    </w:tbl>
    <w:p w:rsidR="00BF10C2" w:rsidRDefault="00BF10C2" w:rsidP="003E6CE4">
      <w:pPr>
        <w:spacing w:line="340" w:lineRule="exact"/>
        <w:rPr>
          <w:b/>
        </w:rPr>
      </w:pPr>
    </w:p>
    <w:p w:rsidR="00BF10C2" w:rsidRDefault="00BF10C2" w:rsidP="003E6CE4">
      <w:pPr>
        <w:spacing w:line="340" w:lineRule="exact"/>
        <w:jc w:val="center"/>
        <w:rPr>
          <w:b/>
        </w:rPr>
      </w:pPr>
      <w:r>
        <w:rPr>
          <w:b/>
        </w:rPr>
        <w:t>QUYẾT ĐỊNH</w:t>
      </w:r>
    </w:p>
    <w:p w:rsidR="00BF10C2" w:rsidRDefault="00BF10C2" w:rsidP="00C13130">
      <w:pPr>
        <w:spacing w:line="340" w:lineRule="exact"/>
        <w:jc w:val="center"/>
        <w:rPr>
          <w:b/>
        </w:rPr>
      </w:pPr>
      <w:r>
        <w:rPr>
          <w:b/>
        </w:rPr>
        <w:t>Về việc ban hành Quy chế chi tiêu nội bộ</w:t>
      </w:r>
      <w:r w:rsidR="00202B5C">
        <w:rPr>
          <w:b/>
        </w:rPr>
        <w:t xml:space="preserve"> năm 202</w:t>
      </w:r>
      <w:r w:rsidR="00637381">
        <w:rPr>
          <w:b/>
        </w:rPr>
        <w:t>3</w:t>
      </w:r>
    </w:p>
    <w:p w:rsidR="00BF10C2" w:rsidRPr="001500CC" w:rsidRDefault="00666E67" w:rsidP="003E6CE4">
      <w:pPr>
        <w:spacing w:line="340" w:lineRule="exact"/>
        <w:jc w:val="center"/>
        <w:rPr>
          <w:b/>
        </w:rPr>
      </w:pPr>
      <w:r>
        <w:rPr>
          <w:noProof/>
        </w:rPr>
        <mc:AlternateContent>
          <mc:Choice Requires="wps">
            <w:drawing>
              <wp:anchor distT="4294967295" distB="4294967295" distL="114300" distR="114300" simplePos="0" relativeHeight="251653632" behindDoc="0" locked="0" layoutInCell="1" allowOverlap="1" wp14:anchorId="1BC89BAE" wp14:editId="7A0928DD">
                <wp:simplePos x="0" y="0"/>
                <wp:positionH relativeFrom="column">
                  <wp:posOffset>2253615</wp:posOffset>
                </wp:positionH>
                <wp:positionV relativeFrom="paragraph">
                  <wp:posOffset>59689</wp:posOffset>
                </wp:positionV>
                <wp:extent cx="1343025" cy="0"/>
                <wp:effectExtent l="0" t="0" r="28575"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FAC399" id="Line 5"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7.45pt,4.7pt" to="28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5K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"/>
            </w:pict>
          </mc:Fallback>
        </mc:AlternateContent>
      </w:r>
    </w:p>
    <w:p w:rsidR="00BF10C2" w:rsidRDefault="00BF10C2" w:rsidP="003E6CE4">
      <w:pPr>
        <w:spacing w:line="340" w:lineRule="exact"/>
        <w:jc w:val="center"/>
        <w:rPr>
          <w:b/>
        </w:rPr>
      </w:pPr>
      <w:r>
        <w:rPr>
          <w:b/>
        </w:rPr>
        <w:t xml:space="preserve">ỦY BAN NHÂN DÂN XÃ  </w:t>
      </w:r>
    </w:p>
    <w:p w:rsidR="00EF7452" w:rsidRDefault="00EF7452" w:rsidP="003E6CE4">
      <w:pPr>
        <w:spacing w:line="340" w:lineRule="exact"/>
        <w:jc w:val="center"/>
        <w:rPr>
          <w:b/>
        </w:rPr>
      </w:pPr>
    </w:p>
    <w:p w:rsidR="00BF10C2" w:rsidRDefault="00BF10C2" w:rsidP="00E953D5">
      <w:pPr>
        <w:pStyle w:val="BodyTextIndent3"/>
        <w:spacing w:before="120" w:line="300" w:lineRule="exact"/>
        <w:ind w:left="0" w:firstLine="720"/>
        <w:jc w:val="both"/>
        <w:rPr>
          <w:i/>
          <w:color w:val="000000"/>
          <w:sz w:val="28"/>
          <w:szCs w:val="28"/>
          <w:shd w:val="clear" w:color="auto" w:fill="FFFFFF"/>
        </w:rPr>
      </w:pPr>
      <w:r w:rsidRPr="00EF7452">
        <w:rPr>
          <w:i/>
          <w:sz w:val="28"/>
          <w:szCs w:val="28"/>
        </w:rPr>
        <w:t>Căn cứ Luật tổ chức Chính quyền địa phương ngày 19/6/2015;</w:t>
      </w:r>
      <w:r w:rsidR="000A6803" w:rsidRPr="00EF7452">
        <w:rPr>
          <w:i/>
          <w:sz w:val="28"/>
          <w:szCs w:val="28"/>
        </w:rPr>
        <w:t xml:space="preserve"> </w:t>
      </w:r>
      <w:r w:rsidR="00EF7452" w:rsidRPr="00EF7452">
        <w:rPr>
          <w:i/>
          <w:color w:val="000000"/>
          <w:sz w:val="28"/>
          <w:szCs w:val="28"/>
          <w:shd w:val="clear" w:color="auto" w:fill="FFFFFF"/>
        </w:rPr>
        <w:t>Luật sửa đổi, bổ sung một số điều của Luật Tổ chức Chính phủ và Luật Tổ chức chính quyền địa phương ngày 22/11/2019;</w:t>
      </w:r>
    </w:p>
    <w:p w:rsidR="009A2761" w:rsidRDefault="009A2761" w:rsidP="00E953D5">
      <w:pPr>
        <w:spacing w:before="120" w:after="120"/>
        <w:ind w:firstLine="720"/>
        <w:jc w:val="both"/>
        <w:rPr>
          <w:i/>
        </w:rPr>
      </w:pPr>
      <w:r w:rsidRPr="0036486B">
        <w:rPr>
          <w:i/>
        </w:rPr>
        <w:t>Căn cứ Luật Thi đua - Khen thưởng ngày 26/11/2003, Luật sửa đổi bổ sung một số điều của Luật Thi đua - Khen thưởng năm 2005 và 2013;</w:t>
      </w:r>
    </w:p>
    <w:p w:rsidR="00BF10C2" w:rsidRPr="00E51CBC" w:rsidRDefault="00BF10C2" w:rsidP="00E953D5">
      <w:pPr>
        <w:spacing w:before="120" w:after="120" w:line="340" w:lineRule="exact"/>
        <w:jc w:val="both"/>
        <w:rPr>
          <w:i/>
        </w:rPr>
      </w:pPr>
      <w:r w:rsidRPr="00E51CBC">
        <w:rPr>
          <w:i/>
        </w:rPr>
        <w:tab/>
        <w:t>Căn cứ Luật Ngân sách nhà nước số ngày 25/6/2015;</w:t>
      </w:r>
    </w:p>
    <w:p w:rsidR="00BF10C2" w:rsidRPr="00E51CBC" w:rsidRDefault="00BF10C2" w:rsidP="00E953D5">
      <w:pPr>
        <w:spacing w:before="120" w:after="120" w:line="340" w:lineRule="exact"/>
        <w:jc w:val="both"/>
        <w:rPr>
          <w:i/>
        </w:rPr>
      </w:pPr>
      <w:r w:rsidRPr="00E51CBC">
        <w:rPr>
          <w:i/>
        </w:rPr>
        <w:tab/>
        <w:t>Căn cứ Luật Kế toán ngày 30/11/2015;</w:t>
      </w:r>
    </w:p>
    <w:p w:rsidR="00BF10C2" w:rsidRDefault="00BF10C2" w:rsidP="00E953D5">
      <w:pPr>
        <w:spacing w:before="120" w:after="120" w:line="340" w:lineRule="exact"/>
        <w:jc w:val="both"/>
        <w:rPr>
          <w:i/>
        </w:rPr>
      </w:pPr>
      <w:r w:rsidRPr="00E51CBC">
        <w:rPr>
          <w:i/>
        </w:rPr>
        <w:tab/>
        <w:t>Căn cứ Nghị định 130/2005/NĐ-CP ngày 17/10/2005 của Bộ Tài chính Quy định về chế độ tự chủ, tự chịu trách nhiệm về sử dụng biên chế và kinh phí quản lý hành chính đơn vị các cơ quan Nhà nước;</w:t>
      </w:r>
    </w:p>
    <w:p w:rsidR="0075687C" w:rsidRPr="00E51CBC" w:rsidRDefault="0075687C" w:rsidP="00E953D5">
      <w:pPr>
        <w:spacing w:before="120" w:after="120" w:line="340" w:lineRule="exact"/>
        <w:ind w:firstLine="720"/>
        <w:jc w:val="both"/>
        <w:rPr>
          <w:i/>
        </w:rPr>
      </w:pPr>
      <w:r w:rsidRPr="00E51CBC">
        <w:rPr>
          <w:i/>
        </w:rPr>
        <w:t>Căn cứ Thông tư số 08/2005/TTLT- BNV- BTC ngày 05/01/2005 của Bộ Nội vụ và Bộ Tài chính hướng dẫn thực hiện chế độ trả lương làm việc vào ban đêm, làm thêm giờ đối với cán bộ công chức, viên chức;</w:t>
      </w:r>
    </w:p>
    <w:p w:rsidR="002974BA" w:rsidRPr="00D06992" w:rsidRDefault="002974BA" w:rsidP="00E953D5">
      <w:pPr>
        <w:spacing w:before="120" w:after="120" w:line="360" w:lineRule="exact"/>
        <w:ind w:firstLine="720"/>
        <w:jc w:val="both"/>
        <w:rPr>
          <w:i/>
          <w:spacing w:val="-2"/>
          <w:szCs w:val="24"/>
        </w:rPr>
      </w:pPr>
      <w:r w:rsidRPr="00D06992">
        <w:rPr>
          <w:i/>
        </w:rPr>
        <w:t xml:space="preserve">Căn cứ </w:t>
      </w:r>
      <w:r w:rsidRPr="00D06992">
        <w:rPr>
          <w:i/>
          <w:spacing w:val="-2"/>
          <w:szCs w:val="24"/>
        </w:rPr>
        <w:t>Thông tư số 141/2011/TT-BTC ngày 20/10/2011 của Bộ Tài chính, quy định chế độ thanh toán tiền nghỉ phép hàng năm đối với cán bộ, công chức, viên chức lao động hợp đồng làm việc trong các cơ quan nhà nước và đơn vị sự nghiệp công lập;</w:t>
      </w:r>
    </w:p>
    <w:p w:rsidR="0075687C" w:rsidRPr="002974BA" w:rsidRDefault="002974BA" w:rsidP="00E953D5">
      <w:pPr>
        <w:widowControl w:val="0"/>
        <w:spacing w:before="120" w:after="120"/>
        <w:ind w:firstLine="720"/>
        <w:jc w:val="both"/>
        <w:rPr>
          <w:i/>
          <w:spacing w:val="8"/>
          <w:position w:val="8"/>
        </w:rPr>
      </w:pPr>
      <w:r w:rsidRPr="00E92541">
        <w:rPr>
          <w:i/>
          <w:spacing w:val="8"/>
          <w:position w:val="8"/>
        </w:rPr>
        <w:t xml:space="preserve">Căn cứ Thông tư số 167/2012/TT-BTC ngày 10/10/2012 của Bộ Tài Chính quy định việc lập dự toán, quản lý và sử dụng kinh phí thực hiện các hoạt động kiểm soát thủ tục hành chính; </w:t>
      </w:r>
    </w:p>
    <w:p w:rsidR="0075687C" w:rsidRDefault="00BF10C2" w:rsidP="00E953D5">
      <w:pPr>
        <w:spacing w:before="120" w:after="120" w:line="340" w:lineRule="exact"/>
        <w:ind w:firstLine="720"/>
        <w:jc w:val="both"/>
        <w:rPr>
          <w:i/>
        </w:rPr>
      </w:pPr>
      <w:r w:rsidRPr="00E51CBC">
        <w:rPr>
          <w:i/>
        </w:rPr>
        <w:t>Căn cứ Nghị định số 117/2013/NĐ-CP ngày 7/10/2013 sửa đổi, bổ sung một số điều của Nghị định 130/2005/NĐ-CP ngày 17/10/2005 của Chính phủ quy định chế độ tự chủ, tự chịu trách nhiệm về sử dụng biên chế và kinh phí quản lý hành chính đối với các cơ quan nhà Nước;</w:t>
      </w:r>
    </w:p>
    <w:p w:rsidR="002A4A16" w:rsidRPr="002A4A16" w:rsidRDefault="002A4A16" w:rsidP="00E953D5">
      <w:pPr>
        <w:spacing w:before="120" w:after="120" w:line="340" w:lineRule="exact"/>
        <w:ind w:firstLine="720"/>
        <w:jc w:val="both"/>
        <w:rPr>
          <w:i/>
        </w:rPr>
      </w:pPr>
      <w:r w:rsidRPr="002A4A16">
        <w:rPr>
          <w:i/>
        </w:rPr>
        <w:t>Căn cứ Quyết định số 99-QĐ/TW ngày 30/05/2012 của Ban chấp hành Trung ương Đảng  về ban hành quy định chế độ chi hoạt động công tác Đảng của tổ chức cơ sở Đảng, đảng bộ cấp trên trực tiếp cơ sở:</w:t>
      </w:r>
    </w:p>
    <w:p w:rsidR="0075687C" w:rsidRPr="00E51CBC" w:rsidRDefault="0075687C" w:rsidP="00E953D5">
      <w:pPr>
        <w:spacing w:before="120" w:after="120" w:line="320" w:lineRule="exact"/>
        <w:jc w:val="both"/>
        <w:rPr>
          <w:i/>
        </w:rPr>
      </w:pPr>
      <w:r w:rsidRPr="00E51CBC">
        <w:rPr>
          <w:i/>
        </w:rPr>
        <w:tab/>
        <w:t xml:space="preserve">Căn cứ Thông tư 153/2013/TT-BTC ngày 31 tháng 10 năm 2013 của Bộ tài chính Quy định về thủ tục thu, nộp tiền phạt, biên lai thu tiền phạt và kinh phí từ </w:t>
      </w:r>
      <w:r w:rsidRPr="00E51CBC">
        <w:rPr>
          <w:i/>
        </w:rPr>
        <w:lastRenderedPageBreak/>
        <w:t>ngân sách nhà nước bảo đảm cho hoạt động của các lực lượng xử phạt vi phạm hành chính;</w:t>
      </w:r>
    </w:p>
    <w:p w:rsidR="0075687C" w:rsidRDefault="0075687C" w:rsidP="00E953D5">
      <w:pPr>
        <w:spacing w:before="120" w:after="120" w:line="320" w:lineRule="exact"/>
        <w:jc w:val="both"/>
        <w:rPr>
          <w:i/>
        </w:rPr>
      </w:pPr>
      <w:r w:rsidRPr="00E51CBC">
        <w:rPr>
          <w:i/>
        </w:rPr>
        <w:tab/>
        <w:t>Căn cứ Thông tư số 137/2013/TT-BTC ngày 07 tháng 10 năm 2013 của Bộ Tài chính hướng dẫn quản lý, sử dụng và thanh toán, quyết toán kinh phí bảo đảm trật tự an toàn giao thông do ngân sách nhà nước cấp;</w:t>
      </w:r>
    </w:p>
    <w:p w:rsidR="00B12C55" w:rsidRPr="00E953D5" w:rsidRDefault="00B12C55" w:rsidP="00E953D5">
      <w:pPr>
        <w:widowControl w:val="0"/>
        <w:spacing w:before="120" w:after="120"/>
        <w:ind w:firstLine="720"/>
        <w:jc w:val="both"/>
        <w:rPr>
          <w:i/>
          <w:spacing w:val="8"/>
          <w:position w:val="8"/>
        </w:rPr>
      </w:pPr>
      <w:r w:rsidRPr="00F73635">
        <w:rPr>
          <w:i/>
          <w:spacing w:val="8"/>
          <w:position w:val="8"/>
        </w:rPr>
        <w:t>Căn cứ QĐ số 10/2014 ngày 24/03</w:t>
      </w:r>
      <w:r>
        <w:rPr>
          <w:i/>
          <w:spacing w:val="8"/>
          <w:position w:val="8"/>
        </w:rPr>
        <w:t xml:space="preserve">/2014 của UBND Tỉnh Hà Tĩnh về việc </w:t>
      </w:r>
      <w:r w:rsidRPr="00F73635">
        <w:rPr>
          <w:i/>
          <w:spacing w:val="8"/>
          <w:position w:val="8"/>
        </w:rPr>
        <w:t xml:space="preserve">quy định mức chi thực hiện các hoạt động kiểm soát thủ tục hành chính. </w:t>
      </w:r>
    </w:p>
    <w:p w:rsidR="002974BA" w:rsidRDefault="002974BA" w:rsidP="00E953D5">
      <w:pPr>
        <w:spacing w:before="120" w:after="120" w:line="360" w:lineRule="exact"/>
        <w:ind w:firstLine="720"/>
        <w:jc w:val="both"/>
        <w:rPr>
          <w:i/>
          <w:iCs/>
          <w:color w:val="333333"/>
          <w:shd w:val="clear" w:color="auto" w:fill="FFFFFF"/>
          <w:lang w:val="nl-NL"/>
        </w:rPr>
      </w:pPr>
      <w:r w:rsidRPr="00D06992">
        <w:rPr>
          <w:i/>
          <w:spacing w:val="-2"/>
        </w:rPr>
        <w:t xml:space="preserve">Căn cứ Thông tư liên tịch số 71/2014/TTLT-BTC-BNV ngày 30/5/2014 </w:t>
      </w:r>
      <w:r w:rsidRPr="00E51CBC">
        <w:rPr>
          <w:i/>
          <w:iCs/>
          <w:color w:val="333333"/>
          <w:shd w:val="clear" w:color="auto" w:fill="FFFFFF"/>
          <w:lang w:val="nl-NL"/>
        </w:rPr>
        <w:t>quy định chế độ tự chủ, tự chịu trách nhiệm về sử dụng kinh phí quản lý hành chính đối với các cơ quan nhà nước;</w:t>
      </w:r>
    </w:p>
    <w:p w:rsidR="00B12C55" w:rsidRPr="00E51CBC" w:rsidRDefault="00B12C55" w:rsidP="00E953D5">
      <w:pPr>
        <w:spacing w:before="120" w:after="120" w:line="360" w:lineRule="exact"/>
        <w:ind w:firstLine="720"/>
        <w:jc w:val="both"/>
        <w:rPr>
          <w:i/>
        </w:rPr>
      </w:pPr>
      <w:r w:rsidRPr="00E51CBC">
        <w:rPr>
          <w:i/>
        </w:rPr>
        <w:t>Căn cứ Thông tư số 344/2016/TT-BTC ngày 30/12/2016 của Bộ Tài chính quy định về quản lý ngân sách xã và các hoạt động tài chính khác của xã, phường, thị trấn;</w:t>
      </w:r>
    </w:p>
    <w:p w:rsidR="00984F3C" w:rsidRPr="0036486B" w:rsidRDefault="00984F3C" w:rsidP="00E953D5">
      <w:pPr>
        <w:spacing w:before="120" w:after="120"/>
        <w:ind w:firstLine="720"/>
        <w:jc w:val="both"/>
        <w:rPr>
          <w:i/>
        </w:rPr>
      </w:pPr>
      <w:r w:rsidRPr="0036486B">
        <w:rPr>
          <w:i/>
        </w:rPr>
        <w:t>Căn cứ Nghị định số 91/2017/NĐ-CP ngày 31/7/2017 của Chính phủ quy định chi tiết thi hành một số</w:t>
      </w:r>
      <w:r w:rsidR="00D902F9">
        <w:rPr>
          <w:i/>
        </w:rPr>
        <w:t xml:space="preserve"> điều Luật Thi đua - khen thưởng và Luật sữa đổi, bổ sung một số điều của Luật Thi đua - Khen thưởng;</w:t>
      </w:r>
    </w:p>
    <w:p w:rsidR="002561B3" w:rsidRPr="00D06992" w:rsidRDefault="002561B3" w:rsidP="00E953D5">
      <w:pPr>
        <w:spacing w:before="120" w:after="120" w:line="340" w:lineRule="exact"/>
        <w:ind w:firstLine="720"/>
        <w:jc w:val="both"/>
        <w:rPr>
          <w:i/>
        </w:rPr>
      </w:pPr>
      <w:r w:rsidRPr="00D06992">
        <w:rPr>
          <w:i/>
        </w:rPr>
        <w:t xml:space="preserve">Căn cứ </w:t>
      </w:r>
      <w:r w:rsidRPr="00D06992">
        <w:rPr>
          <w:i/>
          <w:szCs w:val="24"/>
        </w:rPr>
        <w:t>Quyết định số 50/2017/QĐ-TTg ngày 31/12/2017 của Thủ tướng Chính phủ về việc ban hành Quy định, tiêu chuẩn, chế độ quản lý, sử dụng máy móc, thiết bị của cơ quan nhà nước, tổ chức, đơn vị sự nghiệp công lập;</w:t>
      </w:r>
    </w:p>
    <w:p w:rsidR="00BF10C2" w:rsidRDefault="00BF10C2" w:rsidP="00E953D5">
      <w:pPr>
        <w:spacing w:before="120" w:after="120" w:line="340" w:lineRule="exact"/>
        <w:jc w:val="both"/>
        <w:rPr>
          <w:i/>
        </w:rPr>
      </w:pPr>
      <w:r w:rsidRPr="00E51CBC">
        <w:rPr>
          <w:i/>
        </w:rPr>
        <w:tab/>
        <w:t>Căn cứ Thông tư 40/2017/TT-BTC ngày 28 tháng 4 năm 2017 của Bộ tài chính Quy định chế độ công tác phí, chế độ chi hội nghị đối với cơ quan nhà nước và đơn vị sự nghiệp công lập;</w:t>
      </w:r>
    </w:p>
    <w:p w:rsidR="005C26ED" w:rsidRPr="00E51CBC" w:rsidRDefault="005C26ED" w:rsidP="00E953D5">
      <w:pPr>
        <w:spacing w:before="120" w:after="120" w:line="360" w:lineRule="exact"/>
        <w:ind w:firstLine="720"/>
        <w:jc w:val="both"/>
        <w:rPr>
          <w:i/>
        </w:rPr>
      </w:pPr>
      <w:r w:rsidRPr="00E51CBC">
        <w:rPr>
          <w:i/>
        </w:rPr>
        <w:t xml:space="preserve">Căn cứ Nghị quyết số 82/2017/NQ-HĐND, ngày 13/12/2017 của HĐND tỉnh Hà Tĩnh Quy định một số chế độ, chính sách và các điều kiện phục vụ hoạt động của HĐND các cấp;  </w:t>
      </w:r>
    </w:p>
    <w:p w:rsidR="005C26ED" w:rsidRPr="00E51CBC" w:rsidRDefault="005C26ED" w:rsidP="00E953D5">
      <w:pPr>
        <w:spacing w:before="120" w:after="120" w:line="360" w:lineRule="exact"/>
        <w:ind w:firstLine="720"/>
        <w:jc w:val="both"/>
        <w:rPr>
          <w:i/>
        </w:rPr>
      </w:pPr>
      <w:r w:rsidRPr="00E51CBC">
        <w:rPr>
          <w:i/>
        </w:rPr>
        <w:t>Căn cứ Nghị quyết số 70/2017/NQ-HĐND ngày 13/12/2017 của Hội đồng nhân dân tỉnh Hà Tĩnh về việc Quy định chế độ công tác phí, chế độ hội nghị;</w:t>
      </w:r>
    </w:p>
    <w:p w:rsidR="005C26ED" w:rsidRPr="00E51CBC" w:rsidRDefault="005C26ED" w:rsidP="00E953D5">
      <w:pPr>
        <w:spacing w:before="120" w:after="120" w:line="360" w:lineRule="exact"/>
        <w:ind w:firstLine="585"/>
        <w:jc w:val="both"/>
        <w:rPr>
          <w:i/>
          <w:color w:val="000000"/>
          <w:shd w:val="clear" w:color="auto" w:fill="FFFFFF"/>
        </w:rPr>
      </w:pPr>
      <w:r>
        <w:rPr>
          <w:i/>
          <w:color w:val="000000"/>
          <w:shd w:val="clear" w:color="auto" w:fill="FFFFFF"/>
        </w:rPr>
        <w:t xml:space="preserve">  </w:t>
      </w:r>
      <w:r w:rsidRPr="00E51CBC">
        <w:rPr>
          <w:i/>
          <w:color w:val="000000"/>
          <w:shd w:val="clear" w:color="auto" w:fill="FFFFFF"/>
        </w:rPr>
        <w:t>Căn cứ Nghị quyết số 99/NQ-HĐND ngày 18/7/2018 của HĐND tỉnh Hà Tĩnh về mức chi bồi dưỡng đối với người làm nhiệm vụ tiếp công dân, xử lý đơn khiếu nại, tố cáo, kiến nghị, phản ánh trên địa bàn tỉnh Hà Tĩnh;</w:t>
      </w:r>
    </w:p>
    <w:p w:rsidR="005C26ED" w:rsidRPr="00E51CBC" w:rsidRDefault="005C26ED" w:rsidP="00E953D5">
      <w:pPr>
        <w:spacing w:before="120" w:after="120" w:line="360" w:lineRule="exact"/>
        <w:ind w:firstLine="585"/>
        <w:jc w:val="both"/>
        <w:rPr>
          <w:i/>
        </w:rPr>
      </w:pPr>
      <w:r>
        <w:rPr>
          <w:i/>
          <w:color w:val="000000"/>
          <w:shd w:val="clear" w:color="auto" w:fill="FFFFFF"/>
        </w:rPr>
        <w:t xml:space="preserve">  </w:t>
      </w:r>
      <w:r w:rsidRPr="00E51CBC">
        <w:rPr>
          <w:i/>
          <w:color w:val="000000"/>
          <w:shd w:val="clear" w:color="auto" w:fill="FFFFFF"/>
        </w:rPr>
        <w:t>Quyết định số 37/2018/QĐ-UBND, ngày 15/10/2018 của Ủy ban nhân dân tỉnh Hà Tĩnh về việc quy định tạm thời đối với cán bộ, công chức, viên chức làm việc tại trung tâm hành chính công tỉnh, trung tâm hành chính công cấp huyện, bộ phận tiếp nhận và trả kết quả cấp xã trên địa bàn tỉnh Hà Tĩnh;</w:t>
      </w:r>
    </w:p>
    <w:p w:rsidR="005A795D" w:rsidRDefault="005A795D" w:rsidP="00E953D5">
      <w:pPr>
        <w:spacing w:before="120" w:after="120" w:line="360" w:lineRule="exact"/>
        <w:ind w:firstLine="720"/>
        <w:jc w:val="both"/>
        <w:rPr>
          <w:i/>
          <w:szCs w:val="24"/>
        </w:rPr>
      </w:pPr>
      <w:r w:rsidRPr="00D06992">
        <w:rPr>
          <w:i/>
        </w:rPr>
        <w:t xml:space="preserve">Căn cứ </w:t>
      </w:r>
      <w:r w:rsidRPr="00D06992">
        <w:rPr>
          <w:i/>
          <w:szCs w:val="24"/>
        </w:rPr>
        <w:t xml:space="preserve">Thông tư số </w:t>
      </w:r>
      <w:r w:rsidR="007B00F5">
        <w:rPr>
          <w:i/>
          <w:szCs w:val="24"/>
        </w:rPr>
        <w:t>68/2022/TT-BTC ngày 11/11/2022</w:t>
      </w:r>
      <w:r w:rsidRPr="00D06992">
        <w:rPr>
          <w:i/>
          <w:szCs w:val="24"/>
        </w:rPr>
        <w:t xml:space="preserve"> của Bộ Tài chính quy định chi tiết việc sử dụng vốn nhà nước để mua sắm duy trì hoạt động thường xuyên của cơ quan nhà nước, đơn vị thuộc lực lượng vũ trang nhân dân, đơn vị </w:t>
      </w:r>
      <w:r w:rsidRPr="00D06992">
        <w:rPr>
          <w:i/>
          <w:szCs w:val="24"/>
        </w:rPr>
        <w:lastRenderedPageBreak/>
        <w:t>sự nghiệp công lập, tổ chức chính trị, tổ chức chính trị - xã hội, tổ chức chính trị, xã hội - nghề nghiệp, tổ chức xã hội, tổ chức xã hội nghề nghiệp;</w:t>
      </w:r>
    </w:p>
    <w:p w:rsidR="00486583" w:rsidRPr="00D05F40" w:rsidRDefault="00486583" w:rsidP="00E953D5">
      <w:pPr>
        <w:widowControl w:val="0"/>
        <w:tabs>
          <w:tab w:val="left" w:pos="720"/>
        </w:tabs>
        <w:spacing w:before="120" w:after="120"/>
        <w:ind w:firstLine="57"/>
        <w:jc w:val="both"/>
        <w:rPr>
          <w:bCs/>
          <w:i/>
          <w:spacing w:val="8"/>
          <w:position w:val="8"/>
        </w:rPr>
      </w:pPr>
      <w:r w:rsidRPr="00D05F40">
        <w:rPr>
          <w:bCs/>
          <w:i/>
          <w:spacing w:val="8"/>
          <w:position w:val="8"/>
        </w:rPr>
        <w:tab/>
        <w:t xml:space="preserve">Căn cứ quyết định số </w:t>
      </w:r>
      <w:r>
        <w:rPr>
          <w:bCs/>
          <w:i/>
          <w:spacing w:val="8"/>
          <w:position w:val="8"/>
        </w:rPr>
        <w:t>6</w:t>
      </w:r>
      <w:r w:rsidRPr="00D05F40">
        <w:rPr>
          <w:bCs/>
          <w:i/>
          <w:spacing w:val="8"/>
          <w:position w:val="8"/>
        </w:rPr>
        <w:t xml:space="preserve">972/QĐ-UB, ngày 26/12/2022 của UBND huyện  Hương Sơn về việc giao dự toán Thu - Chi Ngân sách năm 2023 cho UBND xã </w:t>
      </w:r>
      <w:r w:rsidR="00AA7C37">
        <w:rPr>
          <w:bCs/>
          <w:i/>
          <w:spacing w:val="8"/>
          <w:position w:val="8"/>
        </w:rPr>
        <w:t>Sơn Trà</w:t>
      </w:r>
      <w:r w:rsidRPr="00D05F40">
        <w:rPr>
          <w:bCs/>
          <w:i/>
          <w:spacing w:val="8"/>
          <w:position w:val="8"/>
        </w:rPr>
        <w:t>;</w:t>
      </w:r>
    </w:p>
    <w:p w:rsidR="00486583" w:rsidRPr="00D05F40" w:rsidRDefault="00486583" w:rsidP="00E953D5">
      <w:pPr>
        <w:widowControl w:val="0"/>
        <w:tabs>
          <w:tab w:val="left" w:pos="720"/>
          <w:tab w:val="center" w:pos="4320"/>
          <w:tab w:val="right" w:pos="8640"/>
        </w:tabs>
        <w:spacing w:before="120" w:after="120"/>
        <w:ind w:firstLine="57"/>
        <w:jc w:val="both"/>
        <w:rPr>
          <w:bCs/>
          <w:i/>
          <w:spacing w:val="8"/>
          <w:position w:val="8"/>
        </w:rPr>
      </w:pPr>
      <w:r w:rsidRPr="00D05F40">
        <w:rPr>
          <w:bCs/>
          <w:i/>
          <w:spacing w:val="8"/>
          <w:position w:val="8"/>
        </w:rPr>
        <w:tab/>
        <w:t xml:space="preserve">Căn cứ Nghị Quyết số: 28/NQ-HĐND, ngày 03 tháng 01  năm 2023 của HĐND xã </w:t>
      </w:r>
      <w:r w:rsidR="00AA7C37">
        <w:rPr>
          <w:bCs/>
          <w:i/>
          <w:spacing w:val="8"/>
          <w:position w:val="8"/>
        </w:rPr>
        <w:t>Sơn Trà</w:t>
      </w:r>
      <w:r w:rsidRPr="00D05F40">
        <w:rPr>
          <w:bCs/>
          <w:i/>
          <w:spacing w:val="8"/>
          <w:position w:val="8"/>
        </w:rPr>
        <w:t xml:space="preserve"> về việc phê chuẩn dự toán Thu-Chi Ngân sách năm 2023; </w:t>
      </w:r>
    </w:p>
    <w:p w:rsidR="00486583" w:rsidRPr="00D05F40" w:rsidRDefault="00486583" w:rsidP="00E953D5">
      <w:pPr>
        <w:widowControl w:val="0"/>
        <w:spacing w:before="120" w:after="120"/>
        <w:ind w:firstLine="720"/>
        <w:jc w:val="both"/>
        <w:rPr>
          <w:i/>
          <w:spacing w:val="8"/>
          <w:position w:val="8"/>
        </w:rPr>
      </w:pPr>
      <w:r w:rsidRPr="00D05F40">
        <w:rPr>
          <w:i/>
          <w:spacing w:val="8"/>
          <w:position w:val="8"/>
        </w:rPr>
        <w:t>Căn cứ Quyết định số 01/QĐ-UBND ngày 05/01/2023 của Ủy ban nhân xã về việc phân bổ Thu- Chi ngân sách năm 2023;</w:t>
      </w:r>
    </w:p>
    <w:p w:rsidR="00486583" w:rsidRPr="00493BAD" w:rsidRDefault="00486583" w:rsidP="00E953D5">
      <w:pPr>
        <w:widowControl w:val="0"/>
        <w:spacing w:before="120" w:after="120"/>
        <w:ind w:firstLine="720"/>
        <w:jc w:val="both"/>
        <w:rPr>
          <w:i/>
          <w:spacing w:val="8"/>
          <w:position w:val="8"/>
        </w:rPr>
      </w:pPr>
      <w:r w:rsidRPr="00493BAD">
        <w:rPr>
          <w:i/>
          <w:spacing w:val="8"/>
          <w:position w:val="8"/>
        </w:rPr>
        <w:t xml:space="preserve"> Sau khi tổ chức thảo luận rộng rãi dân chủ, công khai trong cơ quan và có ý kiến thống nhất của tổ chức công đoàn cơ sở xã </w:t>
      </w:r>
      <w:r w:rsidR="00AA7C37">
        <w:rPr>
          <w:i/>
          <w:spacing w:val="8"/>
          <w:position w:val="8"/>
        </w:rPr>
        <w:t>Sơn Trà</w:t>
      </w:r>
      <w:r w:rsidRPr="00493BAD">
        <w:rPr>
          <w:i/>
          <w:spacing w:val="8"/>
          <w:position w:val="8"/>
        </w:rPr>
        <w:t xml:space="preserve">; </w:t>
      </w:r>
    </w:p>
    <w:p w:rsidR="00486583" w:rsidRPr="00493BAD" w:rsidRDefault="00486583" w:rsidP="00E953D5">
      <w:pPr>
        <w:widowControl w:val="0"/>
        <w:spacing w:before="120" w:after="120"/>
        <w:ind w:firstLine="720"/>
        <w:jc w:val="both"/>
        <w:rPr>
          <w:i/>
          <w:spacing w:val="8"/>
          <w:position w:val="8"/>
        </w:rPr>
      </w:pPr>
      <w:r>
        <w:rPr>
          <w:i/>
          <w:spacing w:val="8"/>
          <w:position w:val="8"/>
        </w:rPr>
        <w:t>Xét đề nghị của Kế toán ngân xã,</w:t>
      </w:r>
    </w:p>
    <w:p w:rsidR="00BF10C2" w:rsidRDefault="00BF10C2" w:rsidP="00E953D5">
      <w:pPr>
        <w:spacing w:before="120" w:after="120" w:line="340" w:lineRule="exact"/>
        <w:jc w:val="center"/>
        <w:rPr>
          <w:b/>
        </w:rPr>
      </w:pPr>
      <w:r>
        <w:tab/>
      </w:r>
      <w:r>
        <w:rPr>
          <w:b/>
        </w:rPr>
        <w:t>QUYẾT ĐỊNH:</w:t>
      </w:r>
    </w:p>
    <w:p w:rsidR="00EF7452" w:rsidRPr="00290D11" w:rsidRDefault="00BF10C2" w:rsidP="00E953D5">
      <w:pPr>
        <w:spacing w:before="120" w:after="120" w:line="340" w:lineRule="exact"/>
        <w:jc w:val="both"/>
        <w:rPr>
          <w:i/>
        </w:rPr>
      </w:pPr>
      <w:r>
        <w:tab/>
      </w:r>
      <w:r>
        <w:rPr>
          <w:b/>
        </w:rPr>
        <w:t>Điều 1.</w:t>
      </w:r>
      <w:r>
        <w:t xml:space="preserve"> Ban hành kèm theo quyết định này là </w:t>
      </w:r>
      <w:r w:rsidR="001500CC">
        <w:t>Quy chế chi tiêu nội bộ</w:t>
      </w:r>
      <w:r w:rsidR="00290D11" w:rsidRPr="00290D11">
        <w:t xml:space="preserve"> năm 202</w:t>
      </w:r>
      <w:r w:rsidR="00637381">
        <w:t>3</w:t>
      </w:r>
      <w:r w:rsidR="00290D11">
        <w:t xml:space="preserve"> </w:t>
      </w:r>
      <w:r w:rsidR="00C04DB1">
        <w:t xml:space="preserve">của Ủy ban nhân dân xã </w:t>
      </w:r>
      <w:r w:rsidR="00AA7C37">
        <w:t>Sơn Trà</w:t>
      </w:r>
      <w:r w:rsidR="00247D08">
        <w:t>.</w:t>
      </w:r>
    </w:p>
    <w:p w:rsidR="00BF10C2" w:rsidRPr="00EF7452" w:rsidRDefault="00EF7452" w:rsidP="00E953D5">
      <w:pPr>
        <w:spacing w:before="120" w:after="120" w:line="340" w:lineRule="exact"/>
        <w:jc w:val="center"/>
        <w:rPr>
          <w:i/>
        </w:rPr>
      </w:pPr>
      <w:r w:rsidRPr="00EF7452">
        <w:rPr>
          <w:i/>
        </w:rPr>
        <w:t>(Chi tiết có nội dung Quy chế kèm theo)</w:t>
      </w:r>
    </w:p>
    <w:p w:rsidR="00BF10C2" w:rsidRDefault="00BF10C2" w:rsidP="00E953D5">
      <w:pPr>
        <w:spacing w:before="120" w:after="120" w:line="340" w:lineRule="exact"/>
        <w:jc w:val="both"/>
      </w:pPr>
      <w:r>
        <w:tab/>
        <w:t xml:space="preserve">Giao </w:t>
      </w:r>
      <w:r w:rsidR="00EF7452">
        <w:t>Bộ phận T</w:t>
      </w:r>
      <w:r>
        <w:t xml:space="preserve">ài chính- </w:t>
      </w:r>
      <w:r w:rsidR="00EF7452">
        <w:t>K</w:t>
      </w:r>
      <w:r>
        <w:t>ế toán có trách nhiệm hướng dẫn các ban ngành đoàn thể thực hiện Quyết định này.</w:t>
      </w:r>
    </w:p>
    <w:p w:rsidR="00D85602" w:rsidRDefault="00F16D81" w:rsidP="00E953D5">
      <w:pPr>
        <w:spacing w:before="120" w:after="120" w:line="340" w:lineRule="exact"/>
        <w:jc w:val="both"/>
      </w:pPr>
      <w:r>
        <w:tab/>
      </w:r>
    </w:p>
    <w:p w:rsidR="00BF10C2" w:rsidRDefault="00D85602" w:rsidP="00E953D5">
      <w:pPr>
        <w:spacing w:before="120" w:after="120" w:line="340" w:lineRule="exact"/>
        <w:jc w:val="both"/>
      </w:pPr>
      <w:r>
        <w:tab/>
      </w:r>
      <w:r w:rsidR="00BF10C2">
        <w:rPr>
          <w:b/>
        </w:rPr>
        <w:t>Điều 2.</w:t>
      </w:r>
      <w:r w:rsidR="00BF10C2">
        <w:t xml:space="preserve"> Quyết định có hiệu lực kể từ ngày ban hành.</w:t>
      </w:r>
    </w:p>
    <w:p w:rsidR="00BF10C2" w:rsidRDefault="00BF10C2" w:rsidP="00E953D5">
      <w:pPr>
        <w:spacing w:before="120" w:after="120" w:line="340" w:lineRule="exact"/>
        <w:ind w:firstLine="720"/>
        <w:jc w:val="both"/>
      </w:pPr>
      <w:r>
        <w:rPr>
          <w:sz w:val="27"/>
          <w:szCs w:val="27"/>
        </w:rPr>
        <w:t xml:space="preserve">Văn Phòng </w:t>
      </w:r>
      <w:r w:rsidR="00202B5C">
        <w:rPr>
          <w:sz w:val="27"/>
          <w:szCs w:val="27"/>
        </w:rPr>
        <w:t>xã, Bộ phận</w:t>
      </w:r>
      <w:r>
        <w:rPr>
          <w:sz w:val="27"/>
          <w:szCs w:val="27"/>
        </w:rPr>
        <w:t xml:space="preserve"> </w:t>
      </w:r>
      <w:r w:rsidR="00202B5C">
        <w:rPr>
          <w:sz w:val="27"/>
          <w:szCs w:val="27"/>
        </w:rPr>
        <w:t>T</w:t>
      </w:r>
      <w:r>
        <w:rPr>
          <w:sz w:val="27"/>
          <w:szCs w:val="27"/>
        </w:rPr>
        <w:t>ài chính</w:t>
      </w:r>
      <w:r w:rsidR="00202B5C">
        <w:rPr>
          <w:sz w:val="27"/>
          <w:szCs w:val="27"/>
        </w:rPr>
        <w:t xml:space="preserve"> – Kế toán và</w:t>
      </w:r>
      <w:r>
        <w:rPr>
          <w:sz w:val="27"/>
          <w:szCs w:val="27"/>
        </w:rPr>
        <w:t xml:space="preserve"> </w:t>
      </w:r>
      <w:r>
        <w:t>các ban ngành, đoàn thể có liên quan chịu trách nhiệm thi hành Quyết định này./.</w:t>
      </w:r>
    </w:p>
    <w:p w:rsidR="00EF7452" w:rsidRDefault="00EF7452" w:rsidP="003E6CE4">
      <w:pPr>
        <w:spacing w:line="340" w:lineRule="exact"/>
        <w:ind w:firstLine="720"/>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168"/>
        <w:gridCol w:w="840"/>
        <w:gridCol w:w="3920"/>
      </w:tblGrid>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both"/>
              <w:rPr>
                <w:b/>
                <w:i/>
                <w:sz w:val="24"/>
                <w:szCs w:val="24"/>
              </w:rPr>
            </w:pPr>
            <w:r>
              <w:rPr>
                <w:b/>
                <w:i/>
                <w:sz w:val="24"/>
                <w:szCs w:val="24"/>
              </w:rPr>
              <w:t>Nơi nhận:</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hideMark/>
          </w:tcPr>
          <w:p w:rsidR="00BF10C2" w:rsidRDefault="00BF10C2" w:rsidP="003E6CE4">
            <w:pPr>
              <w:spacing w:line="340" w:lineRule="exact"/>
              <w:jc w:val="center"/>
              <w:rPr>
                <w:b/>
              </w:rPr>
            </w:pPr>
            <w:r>
              <w:rPr>
                <w:b/>
              </w:rPr>
              <w:t>TM. ỦY BAN NHÂN DÂN</w:t>
            </w:r>
          </w:p>
        </w:tc>
      </w:tr>
      <w:tr w:rsidR="00BF10C2" w:rsidTr="00BF10C2">
        <w:tc>
          <w:tcPr>
            <w:tcW w:w="4168" w:type="dxa"/>
            <w:tcBorders>
              <w:top w:val="single" w:sz="4" w:space="0" w:color="FFFFFF"/>
              <w:left w:val="single" w:sz="4" w:space="0" w:color="FFFFFF"/>
              <w:bottom w:val="single" w:sz="4" w:space="0" w:color="FFFFFF"/>
              <w:right w:val="single" w:sz="4" w:space="0" w:color="FFFFFF"/>
            </w:tcBorders>
            <w:hideMark/>
          </w:tcPr>
          <w:p w:rsidR="00BF10C2" w:rsidRDefault="00BF10C2" w:rsidP="007360B8">
            <w:pPr>
              <w:jc w:val="both"/>
              <w:rPr>
                <w:sz w:val="22"/>
                <w:szCs w:val="22"/>
              </w:rPr>
            </w:pPr>
            <w:r>
              <w:rPr>
                <w:sz w:val="22"/>
                <w:szCs w:val="22"/>
              </w:rPr>
              <w:t>- Như Điều 3;</w:t>
            </w:r>
          </w:p>
          <w:p w:rsidR="00BF10C2" w:rsidRDefault="00BF10C2" w:rsidP="007360B8">
            <w:pPr>
              <w:jc w:val="both"/>
              <w:rPr>
                <w:sz w:val="22"/>
                <w:szCs w:val="22"/>
              </w:rPr>
            </w:pPr>
            <w:r>
              <w:rPr>
                <w:sz w:val="22"/>
                <w:szCs w:val="22"/>
              </w:rPr>
              <w:t>- Kho bạc Nhà nước huyện;</w:t>
            </w:r>
          </w:p>
          <w:p w:rsidR="00BF10C2" w:rsidRDefault="00BF10C2" w:rsidP="007360B8">
            <w:pPr>
              <w:jc w:val="both"/>
              <w:rPr>
                <w:sz w:val="22"/>
                <w:szCs w:val="22"/>
              </w:rPr>
            </w:pPr>
            <w:r>
              <w:rPr>
                <w:sz w:val="22"/>
                <w:szCs w:val="22"/>
              </w:rPr>
              <w:t>- Phòng TC-KH huyện;</w:t>
            </w:r>
          </w:p>
          <w:p w:rsidR="00BF10C2" w:rsidRDefault="00BF10C2" w:rsidP="007360B8">
            <w:pPr>
              <w:jc w:val="both"/>
              <w:rPr>
                <w:sz w:val="22"/>
                <w:szCs w:val="22"/>
              </w:rPr>
            </w:pPr>
            <w:r>
              <w:rPr>
                <w:sz w:val="22"/>
                <w:szCs w:val="22"/>
              </w:rPr>
              <w:t>- TTĐU-HĐND-UBND xã;</w:t>
            </w:r>
          </w:p>
          <w:p w:rsidR="00BF10C2" w:rsidRDefault="00BF10C2" w:rsidP="007360B8">
            <w:pPr>
              <w:jc w:val="both"/>
              <w:rPr>
                <w:sz w:val="22"/>
                <w:szCs w:val="22"/>
              </w:rPr>
            </w:pPr>
            <w:r>
              <w:rPr>
                <w:sz w:val="22"/>
                <w:szCs w:val="22"/>
              </w:rPr>
              <w:t>- Các ngành, đoàn thể;</w:t>
            </w:r>
          </w:p>
          <w:p w:rsidR="00BF10C2" w:rsidRDefault="00BF10C2" w:rsidP="007360B8">
            <w:pPr>
              <w:jc w:val="both"/>
              <w:rPr>
                <w:sz w:val="22"/>
                <w:szCs w:val="22"/>
              </w:rPr>
            </w:pPr>
            <w:r>
              <w:rPr>
                <w:sz w:val="22"/>
                <w:szCs w:val="22"/>
              </w:rPr>
              <w:t xml:space="preserve">- Lưu: VT, </w:t>
            </w:r>
          </w:p>
        </w:tc>
        <w:tc>
          <w:tcPr>
            <w:tcW w:w="84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both"/>
            </w:pPr>
          </w:p>
        </w:tc>
        <w:tc>
          <w:tcPr>
            <w:tcW w:w="3920" w:type="dxa"/>
            <w:tcBorders>
              <w:top w:val="single" w:sz="4" w:space="0" w:color="FFFFFF"/>
              <w:left w:val="single" w:sz="4" w:space="0" w:color="FFFFFF"/>
              <w:bottom w:val="single" w:sz="4" w:space="0" w:color="FFFFFF"/>
              <w:right w:val="single" w:sz="4" w:space="0" w:color="FFFFFF"/>
            </w:tcBorders>
          </w:tcPr>
          <w:p w:rsidR="00BF10C2" w:rsidRDefault="00BF10C2" w:rsidP="003E6CE4">
            <w:pPr>
              <w:spacing w:line="340" w:lineRule="exact"/>
              <w:jc w:val="center"/>
              <w:rPr>
                <w:b/>
              </w:rPr>
            </w:pPr>
            <w:r>
              <w:rPr>
                <w:b/>
              </w:rPr>
              <w:t>CHỦ TỊCH</w:t>
            </w:r>
          </w:p>
          <w:p w:rsidR="00BF10C2" w:rsidRDefault="00BF10C2" w:rsidP="003E6CE4">
            <w:pPr>
              <w:spacing w:line="340" w:lineRule="exact"/>
              <w:jc w:val="center"/>
            </w:pPr>
          </w:p>
          <w:p w:rsidR="00BF10C2" w:rsidRDefault="00BF10C2" w:rsidP="003E6CE4">
            <w:pPr>
              <w:spacing w:line="340" w:lineRule="exact"/>
              <w:rPr>
                <w:sz w:val="44"/>
              </w:rPr>
            </w:pPr>
          </w:p>
          <w:p w:rsidR="00247D08" w:rsidRPr="00E165B0" w:rsidRDefault="00247D08" w:rsidP="003E6CE4">
            <w:pPr>
              <w:spacing w:line="340" w:lineRule="exact"/>
              <w:rPr>
                <w:sz w:val="44"/>
              </w:rPr>
            </w:pPr>
          </w:p>
          <w:p w:rsidR="00BF10C2" w:rsidRDefault="00BF10C2" w:rsidP="003E6CE4">
            <w:pPr>
              <w:spacing w:line="340" w:lineRule="exact"/>
            </w:pPr>
          </w:p>
          <w:p w:rsidR="00BF10C2" w:rsidRPr="00C04DB1" w:rsidRDefault="00C04DB1" w:rsidP="003E6CE4">
            <w:pPr>
              <w:spacing w:line="340" w:lineRule="exact"/>
              <w:rPr>
                <w:b/>
              </w:rPr>
            </w:pPr>
            <w:r>
              <w:rPr>
                <w:b/>
              </w:rPr>
              <w:t xml:space="preserve">             </w:t>
            </w:r>
            <w:r w:rsidR="007360B8">
              <w:rPr>
                <w:b/>
              </w:rPr>
              <w:t xml:space="preserve">  </w:t>
            </w:r>
            <w:r>
              <w:rPr>
                <w:b/>
              </w:rPr>
              <w:t xml:space="preserve"> </w:t>
            </w:r>
            <w:r w:rsidR="007360B8">
              <w:rPr>
                <w:b/>
              </w:rPr>
              <w:t>Lê Văn Bằng</w:t>
            </w:r>
          </w:p>
          <w:p w:rsidR="00BF10C2" w:rsidRDefault="00BF10C2" w:rsidP="003E6CE4">
            <w:pPr>
              <w:spacing w:line="340" w:lineRule="exact"/>
              <w:jc w:val="center"/>
              <w:rPr>
                <w:b/>
              </w:rPr>
            </w:pPr>
          </w:p>
        </w:tc>
      </w:tr>
    </w:tbl>
    <w:p w:rsidR="00BF10C2" w:rsidRDefault="00BF10C2" w:rsidP="003E6CE4">
      <w:pPr>
        <w:spacing w:line="340" w:lineRule="exact"/>
      </w:pPr>
    </w:p>
    <w:p w:rsid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DF4522" w:rsidRPr="00DF4522" w:rsidRDefault="00DF4522" w:rsidP="003E6CE4">
      <w:pPr>
        <w:spacing w:line="340" w:lineRule="exact"/>
      </w:pPr>
    </w:p>
    <w:p w:rsidR="008B2FED" w:rsidRDefault="008B2FED" w:rsidP="003E6CE4">
      <w:pPr>
        <w:tabs>
          <w:tab w:val="left" w:pos="2685"/>
        </w:tabs>
        <w:spacing w:line="340" w:lineRule="exact"/>
      </w:pPr>
    </w:p>
    <w:tbl>
      <w:tblPr>
        <w:tblW w:w="0" w:type="auto"/>
        <w:tblLook w:val="01E0" w:firstRow="1" w:lastRow="1" w:firstColumn="1" w:lastColumn="1" w:noHBand="0" w:noVBand="0"/>
      </w:tblPr>
      <w:tblGrid>
        <w:gridCol w:w="3197"/>
        <w:gridCol w:w="246"/>
        <w:gridCol w:w="5967"/>
      </w:tblGrid>
      <w:tr w:rsidR="00DF4522" w:rsidRPr="003F65EF" w:rsidTr="00E953D5">
        <w:trPr>
          <w:trHeight w:val="1020"/>
        </w:trPr>
        <w:tc>
          <w:tcPr>
            <w:tcW w:w="3197" w:type="dxa"/>
          </w:tcPr>
          <w:p w:rsidR="00DF4522" w:rsidRPr="003F65EF" w:rsidRDefault="00DF4522" w:rsidP="003E6CE4">
            <w:pPr>
              <w:spacing w:line="340" w:lineRule="exact"/>
              <w:jc w:val="center"/>
              <w:rPr>
                <w:b/>
                <w:sz w:val="26"/>
                <w:szCs w:val="26"/>
                <w:lang w:val="nl-NL"/>
              </w:rPr>
            </w:pPr>
            <w:r w:rsidRPr="003F65EF">
              <w:rPr>
                <w:b/>
                <w:sz w:val="26"/>
                <w:szCs w:val="26"/>
                <w:lang w:val="nl-NL"/>
              </w:rPr>
              <w:lastRenderedPageBreak/>
              <w:t>ỦY BAN NHÂN DÂN</w:t>
            </w:r>
          </w:p>
          <w:p w:rsidR="00DF4522" w:rsidRPr="003F65EF" w:rsidRDefault="00DF4522" w:rsidP="003E6CE4">
            <w:pPr>
              <w:spacing w:line="340" w:lineRule="exact"/>
              <w:jc w:val="center"/>
              <w:rPr>
                <w:b/>
                <w:sz w:val="26"/>
                <w:szCs w:val="26"/>
                <w:lang w:val="nl-NL"/>
              </w:rPr>
            </w:pPr>
            <w:r w:rsidRPr="003F65EF">
              <w:rPr>
                <w:b/>
                <w:sz w:val="26"/>
                <w:szCs w:val="26"/>
                <w:lang w:val="nl-NL"/>
              </w:rPr>
              <w:t xml:space="preserve">XÃ </w:t>
            </w:r>
            <w:r w:rsidR="00AA7C37">
              <w:rPr>
                <w:b/>
                <w:sz w:val="26"/>
                <w:szCs w:val="26"/>
                <w:lang w:val="nl-NL"/>
              </w:rPr>
              <w:t>SƠN TRÀ</w:t>
            </w:r>
          </w:p>
          <w:p w:rsidR="00DF4522" w:rsidRPr="003F65EF" w:rsidRDefault="00666E67" w:rsidP="003E6CE4">
            <w:pPr>
              <w:spacing w:line="340" w:lineRule="exact"/>
              <w:jc w:val="center"/>
              <w:rPr>
                <w:lang w:val="nl-NL"/>
              </w:rPr>
            </w:pPr>
            <w:r>
              <w:rPr>
                <w:noProof/>
              </w:rPr>
              <mc:AlternateContent>
                <mc:Choice Requires="wps">
                  <w:drawing>
                    <wp:anchor distT="0" distB="0" distL="114300" distR="114300" simplePos="0" relativeHeight="251657728" behindDoc="0" locked="0" layoutInCell="1" allowOverlap="1" wp14:anchorId="37FE0AC2" wp14:editId="27EF95BC">
                      <wp:simplePos x="0" y="0"/>
                      <wp:positionH relativeFrom="column">
                        <wp:posOffset>571500</wp:posOffset>
                      </wp:positionH>
                      <wp:positionV relativeFrom="paragraph">
                        <wp:posOffset>42545</wp:posOffset>
                      </wp:positionV>
                      <wp:extent cx="685800" cy="0"/>
                      <wp:effectExtent l="12065" t="9525" r="6985" b="952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42E284"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5pt" to="9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g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"/>
                  </w:pict>
                </mc:Fallback>
              </mc:AlternateContent>
            </w:r>
          </w:p>
        </w:tc>
        <w:tc>
          <w:tcPr>
            <w:tcW w:w="246" w:type="dxa"/>
          </w:tcPr>
          <w:p w:rsidR="00DF4522" w:rsidRPr="003F65EF" w:rsidRDefault="00DF4522" w:rsidP="003E6CE4">
            <w:pPr>
              <w:spacing w:line="340" w:lineRule="exact"/>
              <w:jc w:val="center"/>
              <w:rPr>
                <w:lang w:val="nl-NL"/>
              </w:rPr>
            </w:pPr>
          </w:p>
        </w:tc>
        <w:tc>
          <w:tcPr>
            <w:tcW w:w="5967" w:type="dxa"/>
          </w:tcPr>
          <w:p w:rsidR="00DF4522" w:rsidRPr="003F65EF" w:rsidRDefault="00DF4522" w:rsidP="003E6CE4">
            <w:pPr>
              <w:spacing w:line="340" w:lineRule="exact"/>
              <w:jc w:val="center"/>
              <w:rPr>
                <w:b/>
                <w:sz w:val="26"/>
                <w:szCs w:val="26"/>
                <w:lang w:val="nl-NL"/>
              </w:rPr>
            </w:pPr>
            <w:r w:rsidRPr="003F65EF">
              <w:rPr>
                <w:b/>
                <w:sz w:val="26"/>
                <w:szCs w:val="26"/>
                <w:lang w:val="nl-NL"/>
              </w:rPr>
              <w:t>CỘNG HÒA XÃ HỘI CHỦ NGHĨA VIỆT NAM</w:t>
            </w:r>
          </w:p>
          <w:p w:rsidR="00DF4522" w:rsidRPr="003F65EF" w:rsidRDefault="00666E67" w:rsidP="003E6CE4">
            <w:pPr>
              <w:spacing w:line="340" w:lineRule="exact"/>
              <w:jc w:val="center"/>
              <w:rPr>
                <w:b/>
                <w:lang w:val="nl-NL"/>
              </w:rPr>
            </w:pPr>
            <w:r>
              <w:rPr>
                <w:b/>
                <w:noProof/>
              </w:rPr>
              <mc:AlternateContent>
                <mc:Choice Requires="wps">
                  <w:drawing>
                    <wp:anchor distT="0" distB="0" distL="114300" distR="114300" simplePos="0" relativeHeight="251658752" behindDoc="0" locked="0" layoutInCell="1" allowOverlap="1" wp14:anchorId="2D501E4C" wp14:editId="75A70AA5">
                      <wp:simplePos x="0" y="0"/>
                      <wp:positionH relativeFrom="column">
                        <wp:posOffset>769620</wp:posOffset>
                      </wp:positionH>
                      <wp:positionV relativeFrom="paragraph">
                        <wp:posOffset>251460</wp:posOffset>
                      </wp:positionV>
                      <wp:extent cx="1943100" cy="0"/>
                      <wp:effectExtent l="6350" t="12065" r="12700" b="698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11BF73"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8pt" to="213.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j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"/>
                  </w:pict>
                </mc:Fallback>
              </mc:AlternateContent>
            </w:r>
            <w:r w:rsidR="00DF4522" w:rsidRPr="003F65EF">
              <w:rPr>
                <w:b/>
                <w:lang w:val="nl-NL"/>
              </w:rPr>
              <w:t>Độc lập-Tự do-Hạnh phúc</w:t>
            </w:r>
          </w:p>
        </w:tc>
      </w:tr>
    </w:tbl>
    <w:p w:rsidR="00DF4522" w:rsidRDefault="00DF4522" w:rsidP="003E6CE4">
      <w:pPr>
        <w:pStyle w:val="Heading2"/>
        <w:spacing w:line="340" w:lineRule="exact"/>
        <w:jc w:val="left"/>
        <w:rPr>
          <w:lang w:val="nl-NL"/>
        </w:rPr>
      </w:pPr>
    </w:p>
    <w:p w:rsidR="00DF4522" w:rsidRDefault="00DF4522" w:rsidP="003E6CE4">
      <w:pPr>
        <w:pStyle w:val="Heading2"/>
        <w:spacing w:line="340" w:lineRule="exact"/>
        <w:rPr>
          <w:lang w:val="nl-NL"/>
        </w:rPr>
      </w:pPr>
      <w:r>
        <w:rPr>
          <w:lang w:val="nl-NL"/>
        </w:rPr>
        <w:t xml:space="preserve">QUY </w:t>
      </w:r>
      <w:r w:rsidRPr="00606F68">
        <w:rPr>
          <w:lang w:val="nl-NL"/>
        </w:rPr>
        <w:t xml:space="preserve">CHẾ </w:t>
      </w:r>
      <w:r>
        <w:rPr>
          <w:lang w:val="nl-NL"/>
        </w:rPr>
        <w:t xml:space="preserve">CHI TIÊU NỘI BỘ </w:t>
      </w:r>
      <w:r w:rsidR="00203ECB">
        <w:rPr>
          <w:lang w:val="nl-NL"/>
        </w:rPr>
        <w:t>NĂM 202</w:t>
      </w:r>
      <w:r w:rsidR="00637381">
        <w:rPr>
          <w:lang w:val="nl-NL"/>
        </w:rPr>
        <w:t>3</w:t>
      </w:r>
    </w:p>
    <w:p w:rsidR="00DF4522" w:rsidRPr="009A123B" w:rsidRDefault="00DF4522" w:rsidP="003E6CE4">
      <w:pPr>
        <w:spacing w:line="340" w:lineRule="exact"/>
        <w:jc w:val="center"/>
        <w:rPr>
          <w:i/>
          <w:sz w:val="26"/>
          <w:lang w:val="nl-NL"/>
        </w:rPr>
      </w:pPr>
      <w:r w:rsidRPr="009A123B">
        <w:rPr>
          <w:i/>
          <w:sz w:val="26"/>
          <w:lang w:val="nl-NL"/>
        </w:rPr>
        <w:t>( Ban h</w:t>
      </w:r>
      <w:r>
        <w:rPr>
          <w:i/>
          <w:sz w:val="26"/>
          <w:lang w:val="nl-NL"/>
        </w:rPr>
        <w:t xml:space="preserve">ành kèm theo Quyết định số: </w:t>
      </w:r>
      <w:r w:rsidR="002302D5">
        <w:rPr>
          <w:i/>
          <w:sz w:val="26"/>
          <w:lang w:val="nl-NL"/>
        </w:rPr>
        <w:t>02</w:t>
      </w:r>
      <w:r w:rsidR="00EF5663">
        <w:rPr>
          <w:i/>
          <w:sz w:val="26"/>
          <w:lang w:val="nl-NL"/>
        </w:rPr>
        <w:t>/</w:t>
      </w:r>
      <w:r w:rsidRPr="009A123B">
        <w:rPr>
          <w:i/>
          <w:sz w:val="26"/>
          <w:lang w:val="nl-NL"/>
        </w:rPr>
        <w:t>QĐ-UBND, ng</w:t>
      </w:r>
      <w:r w:rsidR="004E19E1">
        <w:rPr>
          <w:i/>
          <w:sz w:val="26"/>
          <w:lang w:val="nl-NL"/>
        </w:rPr>
        <w:t xml:space="preserve">ày </w:t>
      </w:r>
      <w:r w:rsidR="00EA431E">
        <w:rPr>
          <w:i/>
          <w:sz w:val="26"/>
          <w:lang w:val="nl-NL"/>
        </w:rPr>
        <w:t>1</w:t>
      </w:r>
      <w:r w:rsidR="002302D5">
        <w:rPr>
          <w:i/>
          <w:sz w:val="26"/>
          <w:lang w:val="nl-NL"/>
        </w:rPr>
        <w:t>0</w:t>
      </w:r>
      <w:r>
        <w:rPr>
          <w:i/>
          <w:sz w:val="26"/>
          <w:lang w:val="nl-NL"/>
        </w:rPr>
        <w:t xml:space="preserve"> tháng 01  năm 202</w:t>
      </w:r>
      <w:r w:rsidR="00637381">
        <w:rPr>
          <w:i/>
          <w:sz w:val="26"/>
          <w:lang w:val="nl-NL"/>
        </w:rPr>
        <w:t>3</w:t>
      </w:r>
      <w:r w:rsidRPr="009A123B">
        <w:rPr>
          <w:i/>
          <w:sz w:val="26"/>
          <w:lang w:val="nl-NL"/>
        </w:rPr>
        <w:t xml:space="preserve"> của Ủy ban nhân dân xã</w:t>
      </w:r>
      <w:r>
        <w:rPr>
          <w:i/>
          <w:sz w:val="26"/>
          <w:lang w:val="nl-NL"/>
        </w:rPr>
        <w:t xml:space="preserve"> </w:t>
      </w:r>
      <w:r w:rsidR="00AA7C37">
        <w:rPr>
          <w:i/>
          <w:sz w:val="26"/>
          <w:lang w:val="nl-NL"/>
        </w:rPr>
        <w:t>Sơn Trà</w:t>
      </w:r>
      <w:r w:rsidRPr="009A123B">
        <w:rPr>
          <w:i/>
          <w:sz w:val="26"/>
          <w:lang w:val="nl-NL"/>
        </w:rPr>
        <w:t>)</w:t>
      </w:r>
    </w:p>
    <w:p w:rsidR="00DF4522" w:rsidRDefault="00666E67" w:rsidP="003E6CE4">
      <w:pPr>
        <w:spacing w:line="340" w:lineRule="exact"/>
        <w:rPr>
          <w:lang w:val="nl-NL"/>
        </w:rPr>
      </w:pPr>
      <w:r>
        <w:rPr>
          <w:noProof/>
        </w:rPr>
        <mc:AlternateContent>
          <mc:Choice Requires="wps">
            <w:drawing>
              <wp:anchor distT="0" distB="0" distL="114300" distR="114300" simplePos="0" relativeHeight="251656704" behindDoc="0" locked="0" layoutInCell="1" allowOverlap="1" wp14:anchorId="579530FD" wp14:editId="11854DFA">
                <wp:simplePos x="0" y="0"/>
                <wp:positionH relativeFrom="column">
                  <wp:posOffset>2286000</wp:posOffset>
                </wp:positionH>
                <wp:positionV relativeFrom="paragraph">
                  <wp:posOffset>100965</wp:posOffset>
                </wp:positionV>
                <wp:extent cx="1285875" cy="0"/>
                <wp:effectExtent l="12065" t="13970" r="698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3B2BD2"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95pt" to="281.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h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Mwm8+n8aY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"/>
            </w:pict>
          </mc:Fallback>
        </mc:AlternateContent>
      </w:r>
    </w:p>
    <w:p w:rsidR="00DF4522" w:rsidRPr="008A434F" w:rsidRDefault="00DF4522" w:rsidP="003E6CE4">
      <w:pPr>
        <w:spacing w:line="340" w:lineRule="exact"/>
        <w:jc w:val="center"/>
        <w:rPr>
          <w:b/>
          <w:lang w:val="nl-NL"/>
        </w:rPr>
      </w:pPr>
      <w:r w:rsidRPr="008A434F">
        <w:rPr>
          <w:b/>
          <w:lang w:val="nl-NL"/>
        </w:rPr>
        <w:t>Chương I</w:t>
      </w:r>
    </w:p>
    <w:p w:rsidR="00DF4522" w:rsidRDefault="00DF4522" w:rsidP="003E6CE4">
      <w:pPr>
        <w:spacing w:line="340" w:lineRule="exact"/>
        <w:jc w:val="center"/>
        <w:rPr>
          <w:b/>
          <w:lang w:val="nl-NL"/>
        </w:rPr>
      </w:pPr>
      <w:r w:rsidRPr="008A434F">
        <w:rPr>
          <w:b/>
          <w:lang w:val="nl-NL"/>
        </w:rPr>
        <w:t>NHỮNG QUY ĐỊNH CHUNG</w:t>
      </w:r>
    </w:p>
    <w:p w:rsidR="003E6CE4" w:rsidRPr="00E75499" w:rsidRDefault="003E6CE4" w:rsidP="003E6CE4">
      <w:pPr>
        <w:spacing w:line="340" w:lineRule="exact"/>
        <w:jc w:val="center"/>
        <w:rPr>
          <w:b/>
          <w:lang w:val="nl-NL"/>
        </w:rPr>
      </w:pPr>
    </w:p>
    <w:p w:rsidR="00DF4522" w:rsidRPr="008A434F" w:rsidRDefault="00DF4522" w:rsidP="003E6CE4">
      <w:pPr>
        <w:spacing w:line="340" w:lineRule="exact"/>
        <w:jc w:val="both"/>
        <w:rPr>
          <w:b/>
          <w:lang w:val="nl-NL"/>
        </w:rPr>
      </w:pPr>
      <w:r>
        <w:rPr>
          <w:lang w:val="nl-NL"/>
        </w:rPr>
        <w:tab/>
      </w:r>
      <w:r w:rsidRPr="008A434F">
        <w:rPr>
          <w:b/>
          <w:lang w:val="nl-NL"/>
        </w:rPr>
        <w:t>Điều 1. Phạm vi và đối tượng điều chỉnh</w:t>
      </w:r>
      <w:r>
        <w:rPr>
          <w:b/>
          <w:lang w:val="nl-NL"/>
        </w:rPr>
        <w:t>.</w:t>
      </w:r>
      <w:bookmarkStart w:id="0" w:name="_GoBack"/>
      <w:bookmarkEnd w:id="0"/>
    </w:p>
    <w:p w:rsidR="00DF4522" w:rsidRDefault="00DF4522" w:rsidP="003E6CE4">
      <w:pPr>
        <w:spacing w:line="340" w:lineRule="exact"/>
        <w:jc w:val="both"/>
        <w:rPr>
          <w:lang w:val="nl-NL"/>
        </w:rPr>
      </w:pPr>
      <w:r>
        <w:rPr>
          <w:lang w:val="nl-NL"/>
        </w:rPr>
        <w:tab/>
        <w:t xml:space="preserve">1. Phạm vi điều chỉnh: Quy chế này quy định về chế độ, định mức, chứng từ quyết toán, trình tự, thủ tục và thời gian quyết toán kinh phí từ ngân sách nhà nước, kinh phí từ tài </w:t>
      </w:r>
      <w:r w:rsidR="00582A2D">
        <w:rPr>
          <w:lang w:val="nl-NL"/>
        </w:rPr>
        <w:t>khoản tiền gửi như: quỹ đền ơn -</w:t>
      </w:r>
      <w:r>
        <w:rPr>
          <w:lang w:val="nl-NL"/>
        </w:rPr>
        <w:t xml:space="preserve"> đáp nghĩa</w:t>
      </w:r>
      <w:r w:rsidR="00A409E7">
        <w:rPr>
          <w:lang w:val="nl-NL"/>
        </w:rPr>
        <w:t>; Bảo trợ trẻ em</w:t>
      </w:r>
      <w:r>
        <w:rPr>
          <w:lang w:val="nl-NL"/>
        </w:rPr>
        <w:t>.</w:t>
      </w:r>
    </w:p>
    <w:p w:rsidR="00DF4522" w:rsidRDefault="00DF4522" w:rsidP="003E6CE4">
      <w:pPr>
        <w:spacing w:line="340" w:lineRule="exact"/>
        <w:jc w:val="both"/>
        <w:rPr>
          <w:lang w:val="nl-NL"/>
        </w:rPr>
      </w:pPr>
      <w:r>
        <w:rPr>
          <w:lang w:val="nl-NL"/>
        </w:rPr>
        <w:tab/>
        <w:t>2. Đối tượng điều chỉnh: Các tổ chức chính trị, tổ chức chính trị-xã hội, tổ chức xã hội nghề nghiệp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Đoàn thanh niên, Hội chữ thập đỏ, Hội người cao tuổi, Ban công an xã, Ban chỉ huy quân sự xã; Cán bộ, công chức, viên chức, người hoạt động không chuyên trách trong các tổ chức được nêu trên.</w:t>
      </w:r>
    </w:p>
    <w:p w:rsidR="00DF4522" w:rsidRPr="00A01BF4" w:rsidRDefault="00DF4522" w:rsidP="003E6CE4">
      <w:pPr>
        <w:spacing w:line="340" w:lineRule="exact"/>
        <w:ind w:firstLine="720"/>
        <w:jc w:val="both"/>
        <w:rPr>
          <w:lang w:val="nl-NL"/>
        </w:rPr>
      </w:pPr>
      <w:r>
        <w:rPr>
          <w:lang w:val="nl-NL"/>
        </w:rPr>
        <w:t>3</w:t>
      </w:r>
      <w:r w:rsidRPr="00A01BF4">
        <w:rPr>
          <w:lang w:val="nl-NL"/>
        </w:rPr>
        <w:t>. Quy chế chi tiêu nội bộ, quản lý và sử dụng tài sản công bao gồm:</w:t>
      </w:r>
    </w:p>
    <w:p w:rsidR="00DF4522" w:rsidRPr="00A01BF4" w:rsidRDefault="00DF4522" w:rsidP="003E6CE4">
      <w:pPr>
        <w:spacing w:line="340" w:lineRule="exact"/>
        <w:ind w:firstLine="720"/>
        <w:jc w:val="both"/>
        <w:rPr>
          <w:lang w:val="nl-NL"/>
        </w:rPr>
      </w:pPr>
      <w:r w:rsidRPr="00A01BF4">
        <w:rPr>
          <w:lang w:val="nl-NL"/>
        </w:rPr>
        <w:t>- Chi thanh toán cho cá nhân;</w:t>
      </w:r>
    </w:p>
    <w:p w:rsidR="00DF4522" w:rsidRPr="00A01BF4" w:rsidRDefault="00DF4522" w:rsidP="003E6CE4">
      <w:pPr>
        <w:spacing w:line="340" w:lineRule="exact"/>
        <w:ind w:firstLine="720"/>
        <w:jc w:val="both"/>
        <w:rPr>
          <w:lang w:val="nl-NL"/>
        </w:rPr>
      </w:pPr>
      <w:r w:rsidRPr="00A01BF4">
        <w:rPr>
          <w:lang w:val="nl-NL"/>
        </w:rPr>
        <w:t>- Chi hội nghị, tiếp khách, công tác phí;</w:t>
      </w:r>
    </w:p>
    <w:p w:rsidR="00DF4522" w:rsidRPr="00A01BF4" w:rsidRDefault="00DF4522" w:rsidP="003E6CE4">
      <w:pPr>
        <w:spacing w:line="340" w:lineRule="exact"/>
        <w:ind w:firstLine="720"/>
        <w:jc w:val="both"/>
        <w:rPr>
          <w:lang w:val="nl-NL"/>
        </w:rPr>
      </w:pPr>
      <w:r w:rsidRPr="00A01BF4">
        <w:rPr>
          <w:lang w:val="nl-NL"/>
        </w:rPr>
        <w:t>- Chi các chế độ cho cán bộ công chức: Chi khen thưởng; thanh toán chế độ nghỉ phép; chế độ hỗ trợ học tập, nâng cao trình độ chuyên môn.</w:t>
      </w:r>
    </w:p>
    <w:p w:rsidR="00DF4522" w:rsidRPr="00A01BF4" w:rsidRDefault="00DF4522" w:rsidP="003E6CE4">
      <w:pPr>
        <w:spacing w:line="340" w:lineRule="exact"/>
        <w:ind w:firstLine="720"/>
        <w:jc w:val="both"/>
        <w:rPr>
          <w:lang w:val="nl-NL"/>
        </w:rPr>
      </w:pPr>
      <w:r w:rsidRPr="00A01BF4">
        <w:rPr>
          <w:lang w:val="nl-NL"/>
        </w:rPr>
        <w:t>- Quản lý, sử dụng văn phòng phẩm;</w:t>
      </w:r>
    </w:p>
    <w:p w:rsidR="00DF4522" w:rsidRPr="00A01BF4" w:rsidRDefault="00DF4522" w:rsidP="003E6CE4">
      <w:pPr>
        <w:spacing w:line="340" w:lineRule="exact"/>
        <w:ind w:firstLine="720"/>
        <w:jc w:val="both"/>
        <w:rPr>
          <w:lang w:val="nl-NL"/>
        </w:rPr>
      </w:pPr>
      <w:r w:rsidRPr="00A01BF4">
        <w:rPr>
          <w:lang w:val="nl-NL"/>
        </w:rPr>
        <w:t>- Quản lý, sử dụng phương tiện thông tin, liên lạc;</w:t>
      </w:r>
    </w:p>
    <w:p w:rsidR="00DF4522" w:rsidRPr="00A01BF4" w:rsidRDefault="00DF4522" w:rsidP="003E6CE4">
      <w:pPr>
        <w:spacing w:line="340" w:lineRule="exact"/>
        <w:ind w:firstLine="720"/>
        <w:jc w:val="both"/>
        <w:rPr>
          <w:lang w:val="nl-NL"/>
        </w:rPr>
      </w:pPr>
      <w:r w:rsidRPr="00A01BF4">
        <w:rPr>
          <w:lang w:val="nl-NL"/>
        </w:rPr>
        <w:t>- Quản lý, sử dụng điện, nước sinh hoạt trong cơ quan;</w:t>
      </w:r>
    </w:p>
    <w:p w:rsidR="00DF4522" w:rsidRPr="00A01BF4" w:rsidRDefault="00DF4522" w:rsidP="003E6CE4">
      <w:pPr>
        <w:spacing w:line="340" w:lineRule="exact"/>
        <w:ind w:firstLine="720"/>
        <w:jc w:val="both"/>
        <w:rPr>
          <w:lang w:val="nl-NL"/>
        </w:rPr>
      </w:pPr>
      <w:r w:rsidRPr="00A01BF4">
        <w:rPr>
          <w:lang w:val="nl-NL"/>
        </w:rPr>
        <w:t>- Quản lý, sử dụng phương tiện đi lại;</w:t>
      </w:r>
    </w:p>
    <w:p w:rsidR="00DF4522" w:rsidRPr="00A01BF4" w:rsidRDefault="00DF4522" w:rsidP="003E6CE4">
      <w:pPr>
        <w:spacing w:line="340" w:lineRule="exact"/>
        <w:ind w:firstLine="720"/>
        <w:jc w:val="both"/>
        <w:rPr>
          <w:lang w:val="nl-NL"/>
        </w:rPr>
      </w:pPr>
      <w:r w:rsidRPr="00A01BF4">
        <w:rPr>
          <w:lang w:val="nl-NL"/>
        </w:rPr>
        <w:t>- Mua sắm, quản lý, sửa chữa tài sản;</w:t>
      </w:r>
    </w:p>
    <w:p w:rsidR="00DF4522" w:rsidRPr="00A01BF4" w:rsidRDefault="00DF4522" w:rsidP="003E6CE4">
      <w:pPr>
        <w:spacing w:line="340" w:lineRule="exact"/>
        <w:ind w:firstLine="720"/>
        <w:jc w:val="both"/>
        <w:rPr>
          <w:lang w:val="nl-NL"/>
        </w:rPr>
      </w:pPr>
      <w:r w:rsidRPr="00A01BF4">
        <w:rPr>
          <w:lang w:val="nl-NL"/>
        </w:rPr>
        <w:t>- Chi nghiệp vụ chuyên môn đối với công tác tổ chức thu phí, lệ phí;</w:t>
      </w:r>
    </w:p>
    <w:p w:rsidR="00DF4522" w:rsidRDefault="00DF4522" w:rsidP="003E6CE4">
      <w:pPr>
        <w:spacing w:line="340" w:lineRule="exact"/>
        <w:ind w:firstLine="720"/>
        <w:jc w:val="both"/>
        <w:rPr>
          <w:lang w:val="nl-NL"/>
        </w:rPr>
      </w:pPr>
      <w:r w:rsidRPr="00A01BF4">
        <w:rPr>
          <w:lang w:val="nl-NL"/>
        </w:rPr>
        <w:t>- Một số các khoản chi khác: Chi ngày lễ tết, chi việc hiếu, chi kỷ niệm chúc mừng, chi hỗ trợ.</w:t>
      </w:r>
    </w:p>
    <w:p w:rsidR="00DF4522" w:rsidRPr="00E75499" w:rsidRDefault="00DF4522" w:rsidP="003E6CE4">
      <w:pPr>
        <w:spacing w:line="340" w:lineRule="exact"/>
        <w:jc w:val="both"/>
        <w:rPr>
          <w:b/>
          <w:lang w:val="nl-NL"/>
        </w:rPr>
      </w:pPr>
      <w:r>
        <w:rPr>
          <w:lang w:val="nl-NL"/>
        </w:rPr>
        <w:tab/>
      </w:r>
      <w:r w:rsidRPr="00E75499">
        <w:rPr>
          <w:b/>
          <w:lang w:val="nl-NL"/>
        </w:rPr>
        <w:t xml:space="preserve">Điều 2. Giải thích từ </w:t>
      </w:r>
      <w:r>
        <w:rPr>
          <w:b/>
          <w:lang w:val="nl-NL"/>
        </w:rPr>
        <w:t xml:space="preserve"> </w:t>
      </w:r>
      <w:r w:rsidRPr="00E75499">
        <w:rPr>
          <w:b/>
          <w:lang w:val="nl-NL"/>
        </w:rPr>
        <w:t>ngữ</w:t>
      </w:r>
    </w:p>
    <w:p w:rsidR="00DF4522" w:rsidRDefault="00DF4522" w:rsidP="003E6CE4">
      <w:pPr>
        <w:spacing w:line="340" w:lineRule="exact"/>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DF4522" w:rsidRDefault="00DF4522" w:rsidP="003E6CE4">
      <w:pPr>
        <w:spacing w:line="340" w:lineRule="exact"/>
        <w:jc w:val="both"/>
        <w:rPr>
          <w:lang w:val="nl-NL"/>
        </w:rPr>
      </w:pPr>
      <w:r>
        <w:rPr>
          <w:lang w:val="nl-NL"/>
        </w:rPr>
        <w:tab/>
        <w:t>2. Nghiệp vụ kinh tế, tài chính là những hoạt động phát sinh cụ thể làm tăng, giảm tài sản, nguồn hình thành tài sản của đơn vị kế toán.</w:t>
      </w:r>
    </w:p>
    <w:p w:rsidR="00DF4522" w:rsidRDefault="00DF4522" w:rsidP="003E6CE4">
      <w:pPr>
        <w:spacing w:line="340" w:lineRule="exact"/>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DF4522" w:rsidRPr="00A01BF4" w:rsidRDefault="00DF4522" w:rsidP="003E6CE4">
      <w:pPr>
        <w:keepNext/>
        <w:spacing w:line="340" w:lineRule="exact"/>
        <w:ind w:left="3600" w:right="1"/>
        <w:outlineLvl w:val="0"/>
        <w:rPr>
          <w:b/>
          <w:bCs/>
        </w:rPr>
      </w:pPr>
      <w:r w:rsidRPr="00A01BF4">
        <w:rPr>
          <w:b/>
          <w:bCs/>
        </w:rPr>
        <w:lastRenderedPageBreak/>
        <w:t>Chương</w:t>
      </w:r>
      <w:r w:rsidR="003539CE">
        <w:rPr>
          <w:b/>
          <w:bCs/>
        </w:rPr>
        <w:t xml:space="preserve"> </w:t>
      </w:r>
      <w:r w:rsidRPr="00A01BF4">
        <w:rPr>
          <w:b/>
          <w:bCs/>
        </w:rPr>
        <w:t xml:space="preserve"> </w:t>
      </w:r>
      <w:r>
        <w:rPr>
          <w:b/>
          <w:bCs/>
        </w:rPr>
        <w:t>II</w:t>
      </w:r>
    </w:p>
    <w:p w:rsidR="00DF4522" w:rsidRDefault="00DF4522" w:rsidP="003E6CE4">
      <w:pPr>
        <w:keepNext/>
        <w:spacing w:line="340" w:lineRule="exact"/>
        <w:ind w:right="1" w:firstLine="765"/>
        <w:jc w:val="center"/>
        <w:outlineLvl w:val="0"/>
        <w:rPr>
          <w:b/>
          <w:bCs/>
        </w:rPr>
      </w:pPr>
      <w:r w:rsidRPr="00A01BF4">
        <w:rPr>
          <w:b/>
          <w:bCs/>
        </w:rPr>
        <w:t>NGUYÊN TẮC, CĂN CỨ XÂY DỰNG QUY CHẾ</w:t>
      </w:r>
    </w:p>
    <w:p w:rsidR="00DF4522" w:rsidRPr="00A01BF4" w:rsidRDefault="00DF4522" w:rsidP="003E6CE4">
      <w:pPr>
        <w:keepNext/>
        <w:spacing w:line="340" w:lineRule="exact"/>
        <w:ind w:right="1" w:firstLine="765"/>
        <w:jc w:val="center"/>
        <w:outlineLvl w:val="0"/>
        <w:rPr>
          <w:b/>
          <w:bCs/>
        </w:rPr>
      </w:pPr>
    </w:p>
    <w:p w:rsidR="00DF4522" w:rsidRPr="00A01BF4" w:rsidRDefault="00DF4522" w:rsidP="003E6CE4">
      <w:pPr>
        <w:spacing w:line="340" w:lineRule="exact"/>
        <w:ind w:right="1" w:firstLine="766"/>
        <w:jc w:val="both"/>
        <w:rPr>
          <w:b/>
          <w:bCs/>
        </w:rPr>
      </w:pPr>
      <w:r w:rsidRPr="00A01BF4">
        <w:rPr>
          <w:b/>
          <w:bCs/>
        </w:rPr>
        <w:t>Điều 3.</w:t>
      </w:r>
      <w:r w:rsidRPr="00A01BF4">
        <w:t xml:space="preserve"> </w:t>
      </w:r>
      <w:r w:rsidRPr="00A01BF4">
        <w:rPr>
          <w:b/>
          <w:bCs/>
        </w:rPr>
        <w:t>Nguyên tắc và phạm vi xây dựng quy chế</w:t>
      </w:r>
    </w:p>
    <w:p w:rsidR="00DF4522" w:rsidRPr="00A01BF4" w:rsidRDefault="00DF4522" w:rsidP="003E6CE4">
      <w:pPr>
        <w:spacing w:line="340" w:lineRule="exact"/>
        <w:ind w:right="1" w:firstLine="766"/>
        <w:jc w:val="both"/>
        <w:rPr>
          <w:spacing w:val="-4"/>
        </w:rPr>
      </w:pPr>
      <w:r w:rsidRPr="00A01BF4">
        <w:rPr>
          <w:spacing w:val="-4"/>
        </w:rPr>
        <w:t>1. Việc xây dựng Quy chế chi tiêu nội bộ phải đảm bảo tính dân chủ, công khai và đúng chế độ chính sách của nhà nước hiện hành.</w:t>
      </w:r>
    </w:p>
    <w:p w:rsidR="00DF4522" w:rsidRPr="00A01BF4" w:rsidRDefault="00DF4522" w:rsidP="003E6CE4">
      <w:pPr>
        <w:spacing w:line="340" w:lineRule="exact"/>
        <w:ind w:right="1" w:firstLine="766"/>
        <w:jc w:val="both"/>
        <w:rPr>
          <w:spacing w:val="-4"/>
        </w:rPr>
      </w:pPr>
      <w:r w:rsidRPr="00A01BF4">
        <w:rPr>
          <w:spacing w:val="-4"/>
        </w:rPr>
        <w:t xml:space="preserve">2. </w:t>
      </w:r>
      <w:r w:rsidRPr="00A01BF4">
        <w:t xml:space="preserve">Quy chế chi tiêu nội của </w:t>
      </w:r>
      <w:r>
        <w:t>UBND xã</w:t>
      </w:r>
      <w:r w:rsidRPr="00A01BF4">
        <w:t>: Theo chế độ tiêu chuẩn, định mức chi tiêu áp dụng thống nhất trên toàn đơn vị nhằm:</w:t>
      </w:r>
    </w:p>
    <w:p w:rsidR="00DF4522" w:rsidRPr="00A01BF4" w:rsidRDefault="00DF4522" w:rsidP="003E6CE4">
      <w:pPr>
        <w:spacing w:line="340" w:lineRule="exact"/>
        <w:ind w:right="1" w:firstLine="766"/>
        <w:jc w:val="both"/>
      </w:pPr>
      <w:r w:rsidRPr="00A01BF4">
        <w:t>- Đảm bảo hoàn thành nhiệm vụ chính trị được giao và thực hiện hoạt động thường xuyên phù hợp với chức năng, nhiệm vụ của đơn vị.</w:t>
      </w:r>
    </w:p>
    <w:p w:rsidR="00DF4522" w:rsidRPr="00A01BF4" w:rsidRDefault="00DF4522" w:rsidP="003E6CE4">
      <w:pPr>
        <w:spacing w:line="340" w:lineRule="exact"/>
        <w:ind w:right="1" w:firstLine="766"/>
        <w:jc w:val="both"/>
      </w:pPr>
      <w:r w:rsidRPr="00A01BF4">
        <w:t>- Sử dụng kinh phí một cách có hiệu quả và tăng cường công tác quản lý.</w:t>
      </w:r>
    </w:p>
    <w:p w:rsidR="00DF4522" w:rsidRPr="00A01BF4" w:rsidRDefault="00DF4522" w:rsidP="003E6CE4">
      <w:pPr>
        <w:spacing w:line="340" w:lineRule="exact"/>
        <w:ind w:right="1" w:firstLine="766"/>
        <w:jc w:val="both"/>
      </w:pPr>
      <w:r w:rsidRPr="00A01BF4">
        <w:t>- Khuyến khích đơn vị tăng thu, tiết kiệm chi nhằm tạo điều kiện tăng thu nhập cho người lao động trên cơ sơ hoàn thành nhiệm vụ được giao.</w:t>
      </w:r>
    </w:p>
    <w:p w:rsidR="00DF4522" w:rsidRPr="00A01BF4" w:rsidRDefault="00DF4522" w:rsidP="003E6CE4">
      <w:pPr>
        <w:spacing w:line="340" w:lineRule="exact"/>
        <w:ind w:right="1" w:firstLine="766"/>
        <w:jc w:val="both"/>
      </w:pPr>
      <w:r w:rsidRPr="00A01BF4">
        <w:t>3. Mọi việc chi tiêu, mua sắm phải có hoá đơn, chứng từ đầy đủ, hợp pháp.</w:t>
      </w:r>
    </w:p>
    <w:p w:rsidR="00DF4522" w:rsidRPr="00A01BF4" w:rsidRDefault="00DF4522" w:rsidP="003E6CE4">
      <w:pPr>
        <w:spacing w:line="340" w:lineRule="exact"/>
        <w:ind w:right="1" w:firstLine="766"/>
        <w:jc w:val="both"/>
      </w:pPr>
      <w:r w:rsidRPr="00A01BF4">
        <w:t xml:space="preserve">4. Nội dung quy chế bao gồm các quy định về đối tượng, chế độ, tiêu chuẩn, định mức, mức chi thống nhất trong </w:t>
      </w:r>
      <w:r>
        <w:t>Ủy ban</w:t>
      </w:r>
      <w:r w:rsidRPr="00A01BF4">
        <w:t>.</w:t>
      </w:r>
    </w:p>
    <w:p w:rsidR="00DF4522" w:rsidRPr="00A01BF4" w:rsidRDefault="00DF4522" w:rsidP="003E6CE4">
      <w:pPr>
        <w:spacing w:line="340" w:lineRule="exact"/>
        <w:ind w:right="1" w:firstLine="766"/>
        <w:jc w:val="both"/>
      </w:pPr>
      <w:r w:rsidRPr="00A01BF4">
        <w:t>5. Quy chế được xem xét điều chỉnh cho phù hợp khi cơ quan nhà nước có thẩm quyền thay đổi chế độ, tiêu chuẩn, định mức chi ngân sách nhà nước.</w:t>
      </w:r>
    </w:p>
    <w:p w:rsidR="00DF4522" w:rsidRPr="00A01BF4" w:rsidRDefault="00DF4522" w:rsidP="003E6CE4">
      <w:pPr>
        <w:spacing w:line="340" w:lineRule="exact"/>
        <w:ind w:right="1" w:firstLine="766"/>
        <w:jc w:val="both"/>
        <w:rPr>
          <w:b/>
          <w:bCs/>
        </w:rPr>
      </w:pPr>
      <w:r w:rsidRPr="00A01BF4">
        <w:rPr>
          <w:b/>
          <w:bCs/>
        </w:rPr>
        <w:t>Điều 4.</w:t>
      </w:r>
      <w:r w:rsidRPr="00A01BF4">
        <w:t xml:space="preserve"> </w:t>
      </w:r>
      <w:r w:rsidRPr="00A01BF4">
        <w:rPr>
          <w:b/>
          <w:bCs/>
        </w:rPr>
        <w:t>Căn cứ xây dựng Quy chế</w:t>
      </w:r>
    </w:p>
    <w:p w:rsidR="00DF4522" w:rsidRPr="00A01BF4" w:rsidRDefault="00DF4522" w:rsidP="003E6CE4">
      <w:pPr>
        <w:spacing w:line="340" w:lineRule="exact"/>
        <w:ind w:right="1" w:firstLine="766"/>
        <w:jc w:val="both"/>
        <w:rPr>
          <w:lang w:val="nl-NL"/>
        </w:rPr>
      </w:pPr>
      <w:r w:rsidRPr="00A01BF4">
        <w:rPr>
          <w:lang w:val="nl-NL"/>
        </w:rPr>
        <w:t>1. Hệ thống tiêu chuẩn định mức chi và chế độ quản lý, sử dụng kinh phí quản lý hành chính hiện hành của Nhà nước và của Bộ Tài chính.</w:t>
      </w:r>
    </w:p>
    <w:p w:rsidR="00DF4522" w:rsidRPr="00A01BF4" w:rsidRDefault="00DF4522" w:rsidP="003E6CE4">
      <w:pPr>
        <w:spacing w:line="340" w:lineRule="exact"/>
        <w:ind w:right="1" w:firstLine="766"/>
        <w:jc w:val="both"/>
        <w:rPr>
          <w:lang w:val="nl-NL"/>
        </w:rPr>
      </w:pPr>
      <w:r w:rsidRPr="00A01BF4">
        <w:rPr>
          <w:lang w:val="nl-NL"/>
        </w:rPr>
        <w:t>2. Chức năng, nhiệm vụ, tổ chức bộ máy và đặc điểm tình hình thực hiện nhiệm vụ chuyên môn được giao của đơn vị.</w:t>
      </w:r>
    </w:p>
    <w:p w:rsidR="00DF4522" w:rsidRPr="00A01BF4" w:rsidRDefault="00DF4522" w:rsidP="003E6CE4">
      <w:pPr>
        <w:spacing w:line="340" w:lineRule="exact"/>
        <w:ind w:right="1" w:firstLine="766"/>
        <w:jc w:val="both"/>
        <w:rPr>
          <w:lang w:val="nl-NL"/>
        </w:rPr>
      </w:pPr>
      <w:r w:rsidRPr="00A01BF4">
        <w:rPr>
          <w:lang w:val="nl-NL"/>
        </w:rPr>
        <w:t>3. Dự toán chi ngân sách Nhà nước giao hàng năm thực hiện quyền tự chủ tài chính.</w:t>
      </w:r>
    </w:p>
    <w:p w:rsidR="00DF4522" w:rsidRPr="00763166" w:rsidRDefault="00DF4522" w:rsidP="003E6CE4">
      <w:pPr>
        <w:spacing w:line="340" w:lineRule="exact"/>
        <w:jc w:val="center"/>
        <w:rPr>
          <w:b/>
          <w:lang w:val="nl-NL"/>
        </w:rPr>
      </w:pPr>
      <w:r w:rsidRPr="00763166">
        <w:rPr>
          <w:b/>
          <w:lang w:val="nl-NL"/>
        </w:rPr>
        <w:t>Chương II</w:t>
      </w:r>
      <w:r>
        <w:rPr>
          <w:b/>
          <w:lang w:val="nl-NL"/>
        </w:rPr>
        <w:t>I</w:t>
      </w:r>
    </w:p>
    <w:p w:rsidR="00DF4522" w:rsidRPr="00763166" w:rsidRDefault="00DF4522" w:rsidP="003E6CE4">
      <w:pPr>
        <w:spacing w:line="340" w:lineRule="exact"/>
        <w:jc w:val="center"/>
        <w:rPr>
          <w:b/>
          <w:lang w:val="nl-NL"/>
        </w:rPr>
      </w:pPr>
      <w:r>
        <w:rPr>
          <w:b/>
          <w:lang w:val="nl-NL"/>
        </w:rPr>
        <w:t>NỘI DUNG QUY CHẾ</w:t>
      </w:r>
    </w:p>
    <w:p w:rsidR="00DF4522" w:rsidRPr="00763166" w:rsidRDefault="00DF4522" w:rsidP="003E6CE4">
      <w:pPr>
        <w:pStyle w:val="BodyTextIndent"/>
        <w:spacing w:line="340" w:lineRule="exact"/>
        <w:ind w:left="0" w:firstLine="720"/>
        <w:jc w:val="both"/>
        <w:rPr>
          <w:b/>
          <w:lang w:val="nl-NL"/>
        </w:rPr>
      </w:pPr>
      <w:r w:rsidRPr="00763166">
        <w:rPr>
          <w:b/>
          <w:lang w:val="nl-NL"/>
        </w:rPr>
        <w:t xml:space="preserve">Điều </w:t>
      </w:r>
      <w:r>
        <w:rPr>
          <w:b/>
          <w:lang w:val="nl-NL"/>
        </w:rPr>
        <w:t>5</w:t>
      </w:r>
      <w:r w:rsidRPr="00763166">
        <w:rPr>
          <w:b/>
          <w:lang w:val="nl-NL"/>
        </w:rPr>
        <w:t>. Chứng từ kế toán</w:t>
      </w:r>
    </w:p>
    <w:p w:rsidR="00DF4522" w:rsidRPr="00FE7876" w:rsidRDefault="00DF4522" w:rsidP="003E6CE4">
      <w:pPr>
        <w:pStyle w:val="BodyTextIndent"/>
        <w:spacing w:line="340" w:lineRule="exact"/>
        <w:ind w:left="0" w:firstLine="720"/>
        <w:jc w:val="both"/>
        <w:rPr>
          <w:lang w:val="nl-NL"/>
        </w:rPr>
      </w:pPr>
      <w:r w:rsidRPr="00606F68">
        <w:rPr>
          <w:lang w:val="nl-NL"/>
        </w:rPr>
        <w:t>Mọi nghiệp vụ Kinh tế, Tài chính phát sinh có liên quan đến ngân sách và hoạt động Tài chí</w:t>
      </w:r>
      <w:r>
        <w:rPr>
          <w:lang w:val="nl-NL"/>
        </w:rPr>
        <w:t>nh của</w:t>
      </w:r>
      <w:r w:rsidRPr="00606F68">
        <w:rPr>
          <w:lang w:val="nl-NL"/>
        </w:rPr>
        <w:t xml:space="preserve"> xã đều phải lập chứng từ kế toán. Mọi số liệu ghi trên sổ sách kế toán đều phải có chứng từ kế toán hợp pháp, hợp lệ chứng minh.</w:t>
      </w:r>
    </w:p>
    <w:p w:rsidR="00DF4522" w:rsidRPr="00763166" w:rsidRDefault="00DF4522" w:rsidP="003E6CE4">
      <w:pPr>
        <w:spacing w:line="340" w:lineRule="exact"/>
        <w:ind w:firstLine="720"/>
        <w:jc w:val="both"/>
        <w:rPr>
          <w:lang w:val="nl-NL"/>
        </w:rPr>
      </w:pPr>
      <w:r>
        <w:rPr>
          <w:lang w:val="nl-NL"/>
        </w:rPr>
        <w:t xml:space="preserve">1. </w:t>
      </w:r>
      <w:r w:rsidRPr="00763166">
        <w:rPr>
          <w:bCs/>
          <w:iCs/>
          <w:lang w:val="nl-NL"/>
        </w:rPr>
        <w:t>Chứng từ kế toán hợp pháp:</w:t>
      </w:r>
    </w:p>
    <w:p w:rsidR="00DF4522" w:rsidRPr="00FE7876" w:rsidRDefault="00DF4522" w:rsidP="003E6CE4">
      <w:pPr>
        <w:spacing w:line="340" w:lineRule="exact"/>
        <w:ind w:firstLine="720"/>
        <w:jc w:val="both"/>
        <w:rPr>
          <w:lang w:val="nl-NL"/>
        </w:rPr>
      </w:pPr>
      <w:r w:rsidRPr="00606F68">
        <w:rPr>
          <w:lang w:val="nl-NL"/>
        </w:rPr>
        <w:t>Là chứng từ được lập theo đúng mẩu biểu qu</w:t>
      </w:r>
      <w:r>
        <w:rPr>
          <w:lang w:val="nl-NL"/>
        </w:rPr>
        <w:t>y</w:t>
      </w:r>
      <w:r w:rsidRPr="00606F68">
        <w:rPr>
          <w:lang w:val="nl-NL"/>
        </w:rPr>
        <w:t xml:space="preserve"> định. Việc ghi chép trên chứng từ phải đúng nội dung, bản chất nghiệp vụ của kinh tế phát sinh và nghiệp vụ kinh tế này phải phù hợp với các qui định của pháp luật. Có đủ chữ ký của người lập, người duyệt, người thực hiện và d</w:t>
      </w:r>
      <w:r w:rsidR="00FD0A1C">
        <w:rPr>
          <w:lang w:val="nl-NL"/>
        </w:rPr>
        <w:t xml:space="preserve"> </w:t>
      </w:r>
      <w:r w:rsidRPr="00606F68">
        <w:rPr>
          <w:lang w:val="nl-NL"/>
        </w:rPr>
        <w:t xml:space="preserve">ấu của </w:t>
      </w:r>
      <w:r>
        <w:rPr>
          <w:lang w:val="nl-NL"/>
        </w:rPr>
        <w:t xml:space="preserve">Ủy ban nhân dân </w:t>
      </w:r>
      <w:r w:rsidRPr="00606F68">
        <w:rPr>
          <w:lang w:val="nl-NL"/>
        </w:rPr>
        <w:t>xã</w:t>
      </w:r>
      <w:r>
        <w:rPr>
          <w:lang w:val="nl-NL"/>
        </w:rPr>
        <w:t xml:space="preserve">, </w:t>
      </w:r>
      <w:r w:rsidRPr="00606F68">
        <w:rPr>
          <w:lang w:val="nl-NL"/>
        </w:rPr>
        <w:t>tuỳ theo qui định cụ thể của từng chứng từ.</w:t>
      </w:r>
    </w:p>
    <w:p w:rsidR="00DF4522" w:rsidRPr="00FE7876" w:rsidRDefault="00DF4522" w:rsidP="003E6CE4">
      <w:pPr>
        <w:spacing w:line="340" w:lineRule="exact"/>
        <w:ind w:firstLine="720"/>
        <w:jc w:val="both"/>
        <w:rPr>
          <w:lang w:val="nl-NL"/>
        </w:rPr>
      </w:pPr>
      <w:r>
        <w:rPr>
          <w:lang w:val="nl-NL"/>
        </w:rPr>
        <w:t xml:space="preserve">2. </w:t>
      </w:r>
      <w:r w:rsidRPr="00763166">
        <w:rPr>
          <w:bCs/>
          <w:iCs/>
          <w:lang w:val="nl-NL"/>
        </w:rPr>
        <w:t>Chứng từ hợp lệ:</w:t>
      </w:r>
      <w:r w:rsidRPr="00763166">
        <w:rPr>
          <w:lang w:val="nl-NL"/>
        </w:rPr>
        <w:t xml:space="preserve"> </w:t>
      </w:r>
      <w:r>
        <w:rPr>
          <w:lang w:val="nl-NL"/>
        </w:rPr>
        <w:t xml:space="preserve"> </w:t>
      </w:r>
      <w:r w:rsidRPr="00606F68">
        <w:rPr>
          <w:lang w:val="nl-NL"/>
        </w:rPr>
        <w:t>Là chứng từ được ghi chép đầy đủ các yếu tố, các tiêu thức theo qui định và lập đúng phương pháp, trình tự qui định cho từng chứng từ. Trường hợp không có mẫu thì chứng từ viết tay có đủ các yếu tố quy định cũng được coi là hợp lệ.</w:t>
      </w:r>
    </w:p>
    <w:p w:rsidR="00DF4522" w:rsidRPr="00763166" w:rsidRDefault="00DF4522" w:rsidP="003E6CE4">
      <w:pPr>
        <w:spacing w:line="340" w:lineRule="exact"/>
        <w:ind w:left="720"/>
        <w:jc w:val="both"/>
        <w:rPr>
          <w:lang w:val="nl-NL"/>
        </w:rPr>
      </w:pPr>
      <w:r w:rsidRPr="00763166">
        <w:rPr>
          <w:lang w:val="nl-NL"/>
        </w:rPr>
        <w:t xml:space="preserve">3. </w:t>
      </w:r>
      <w:r w:rsidRPr="00763166">
        <w:rPr>
          <w:bCs/>
          <w:iCs/>
          <w:lang w:val="nl-NL"/>
        </w:rPr>
        <w:t>Chứng từ kế toán không được tẩy xoá và phải có đủ các yếu tố sau:</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và số hiệu của chứng từ .</w:t>
      </w:r>
    </w:p>
    <w:p w:rsidR="00DF4522" w:rsidRPr="00606F68" w:rsidRDefault="00DF4522" w:rsidP="003E6CE4">
      <w:pPr>
        <w:spacing w:line="340" w:lineRule="exact"/>
        <w:ind w:firstLine="720"/>
        <w:jc w:val="both"/>
        <w:rPr>
          <w:lang w:val="nl-NL"/>
        </w:rPr>
      </w:pPr>
      <w:r>
        <w:rPr>
          <w:lang w:val="nl-NL"/>
        </w:rPr>
        <w:lastRenderedPageBreak/>
        <w:t xml:space="preserve">- </w:t>
      </w:r>
      <w:r w:rsidRPr="00606F68">
        <w:rPr>
          <w:lang w:val="nl-NL"/>
        </w:rPr>
        <w:t>Ngày, tháng, năm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lập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Tên đơn vị hoặc cá nhân nhận chứng từ.</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Nội dung nghiệp vụ Kinh tế, Tài chính phát sinh.</w:t>
      </w:r>
    </w:p>
    <w:p w:rsidR="00DF4522" w:rsidRPr="00763166" w:rsidRDefault="00DF4522" w:rsidP="003E6CE4">
      <w:pPr>
        <w:spacing w:line="340" w:lineRule="exact"/>
        <w:ind w:firstLine="720"/>
        <w:jc w:val="both"/>
        <w:rPr>
          <w:lang w:val="nl-NL"/>
        </w:rPr>
      </w:pPr>
      <w:r>
        <w:rPr>
          <w:lang w:val="nl-NL"/>
        </w:rPr>
        <w:t xml:space="preserve">- </w:t>
      </w:r>
      <w:r w:rsidRPr="00606F68">
        <w:rPr>
          <w:lang w:val="nl-NL"/>
        </w:rPr>
        <w:t xml:space="preserve">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DF4522" w:rsidRPr="00606F68" w:rsidRDefault="00DF4522" w:rsidP="003E6CE4">
      <w:pPr>
        <w:spacing w:line="340" w:lineRule="exact"/>
        <w:ind w:firstLine="720"/>
        <w:jc w:val="both"/>
        <w:rPr>
          <w:lang w:val="nl-NL"/>
        </w:rPr>
      </w:pPr>
      <w:r>
        <w:rPr>
          <w:lang w:val="nl-NL"/>
        </w:rPr>
        <w:t xml:space="preserve">- </w:t>
      </w:r>
      <w:r w:rsidRPr="00606F68">
        <w:rPr>
          <w:lang w:val="nl-NL"/>
        </w:rPr>
        <w:t>Họ và tên, chữ ký của người chịu trách nhiệm lập, người chịu trách nhiệm duyệt chứng từ. Đối với chứng từ do xã lập gửi ra bên ngoài thì phải có dấu của xã.</w:t>
      </w:r>
    </w:p>
    <w:p w:rsidR="00DF4522" w:rsidRDefault="00DF4522" w:rsidP="003E6CE4">
      <w:pPr>
        <w:spacing w:line="340" w:lineRule="exact"/>
        <w:ind w:firstLine="720"/>
        <w:jc w:val="both"/>
        <w:rPr>
          <w:lang w:val="nl-NL"/>
        </w:rPr>
      </w:pPr>
      <w:r>
        <w:rPr>
          <w:lang w:val="nl-NL"/>
        </w:rPr>
        <w:t xml:space="preserve">4. </w:t>
      </w:r>
      <w:r w:rsidRPr="00606F68">
        <w:rPr>
          <w:lang w:val="nl-NL"/>
        </w:rPr>
        <w:t>Đối với những khoản mua sắm</w:t>
      </w:r>
      <w:r>
        <w:rPr>
          <w:lang w:val="nl-NL"/>
        </w:rPr>
        <w:t xml:space="preserve"> nhỏ</w:t>
      </w:r>
      <w:r w:rsidRPr="00606F68">
        <w:rPr>
          <w:lang w:val="nl-NL"/>
        </w:rPr>
        <w:t xml:space="preserve"> </w:t>
      </w:r>
      <w:r>
        <w:rPr>
          <w:lang w:val="nl-NL"/>
        </w:rPr>
        <w:t xml:space="preserve">dưới 100 ngàn đồng </w:t>
      </w:r>
      <w:r w:rsidRPr="00606F68">
        <w:rPr>
          <w:lang w:val="nl-NL"/>
        </w:rPr>
        <w:t xml:space="preserve">nếu người bán không phải lập hoá đơn thì người mua phải lập </w:t>
      </w:r>
      <w:r w:rsidRPr="00606F68">
        <w:rPr>
          <w:i/>
          <w:iCs/>
          <w:lang w:val="nl-NL"/>
        </w:rPr>
        <w:t>“phiếu kê mua hàng”</w:t>
      </w:r>
      <w:r w:rsidRPr="00606F68">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DF4522" w:rsidRPr="00285E10" w:rsidRDefault="00DF4522" w:rsidP="003E6CE4">
      <w:pPr>
        <w:spacing w:line="340" w:lineRule="exact"/>
        <w:ind w:right="1" w:firstLine="766"/>
        <w:jc w:val="both"/>
        <w:rPr>
          <w:b/>
        </w:rPr>
      </w:pPr>
      <w:r w:rsidRPr="00285E10">
        <w:rPr>
          <w:b/>
        </w:rPr>
        <w:t xml:space="preserve">Điều </w:t>
      </w:r>
      <w:r>
        <w:rPr>
          <w:b/>
        </w:rPr>
        <w:t>6</w:t>
      </w:r>
      <w:r w:rsidRPr="00285E10">
        <w:rPr>
          <w:b/>
        </w:rPr>
        <w:t>.</w:t>
      </w:r>
      <w:r w:rsidRPr="00285E10">
        <w:t xml:space="preserve">  </w:t>
      </w:r>
      <w:r w:rsidRPr="00285E10">
        <w:rPr>
          <w:b/>
        </w:rPr>
        <w:t>Các khoản thu trong đơn vị</w:t>
      </w:r>
    </w:p>
    <w:p w:rsidR="00DF4522" w:rsidRPr="00285E10" w:rsidRDefault="00DF4522" w:rsidP="003E6CE4">
      <w:pPr>
        <w:spacing w:line="340" w:lineRule="exact"/>
        <w:ind w:right="1" w:firstLine="766"/>
        <w:jc w:val="both"/>
      </w:pPr>
      <w:r w:rsidRPr="00285E10">
        <w:t>- Nguồn kinh phí do ngân sách nhà nước cấp giao trong dự toán hàng năm;</w:t>
      </w:r>
    </w:p>
    <w:p w:rsidR="00DF4522" w:rsidRDefault="00DF4522" w:rsidP="003E6CE4">
      <w:pPr>
        <w:spacing w:line="340" w:lineRule="exact"/>
        <w:ind w:right="1" w:firstLine="766"/>
        <w:jc w:val="both"/>
      </w:pPr>
      <w:r w:rsidRPr="00285E10">
        <w:t>- Các khoản thu khác theo quy định của pháp luật (nếu có).</w:t>
      </w:r>
    </w:p>
    <w:p w:rsidR="00DF4522" w:rsidRDefault="00DF4522" w:rsidP="003E6CE4">
      <w:pPr>
        <w:spacing w:line="340" w:lineRule="exact"/>
        <w:ind w:right="1" w:firstLine="766"/>
        <w:jc w:val="both"/>
        <w:rPr>
          <w:b/>
        </w:rPr>
      </w:pPr>
      <w:r w:rsidRPr="00285E10">
        <w:rPr>
          <w:b/>
        </w:rPr>
        <w:t xml:space="preserve">Điều </w:t>
      </w:r>
      <w:r>
        <w:rPr>
          <w:b/>
        </w:rPr>
        <w:t>7</w:t>
      </w:r>
      <w:r w:rsidRPr="00285E10">
        <w:rPr>
          <w:b/>
        </w:rPr>
        <w:t>. Chi thanh toán cá nhân</w:t>
      </w:r>
    </w:p>
    <w:p w:rsidR="00D65D4A" w:rsidRDefault="00D65D4A" w:rsidP="003E6CE4">
      <w:pPr>
        <w:spacing w:line="340" w:lineRule="exact"/>
        <w:ind w:firstLine="907"/>
        <w:jc w:val="both"/>
        <w:rPr>
          <w:b/>
        </w:rPr>
      </w:pPr>
      <w:r w:rsidRPr="00F54306">
        <w:rPr>
          <w:b/>
        </w:rPr>
        <w:t xml:space="preserve">1. </w:t>
      </w:r>
      <w:r w:rsidR="00C1543E">
        <w:rPr>
          <w:b/>
        </w:rPr>
        <w:t>Dịch vụ thuê mướn khác</w:t>
      </w:r>
      <w:r w:rsidRPr="00F54306">
        <w:rPr>
          <w:b/>
        </w:rPr>
        <w:t>:</w:t>
      </w:r>
    </w:p>
    <w:p w:rsidR="00D65D4A" w:rsidRPr="0090307F" w:rsidRDefault="00D65D4A" w:rsidP="003E6CE4">
      <w:pPr>
        <w:spacing w:line="340" w:lineRule="exact"/>
        <w:ind w:firstLine="907"/>
        <w:jc w:val="both"/>
        <w:rPr>
          <w:spacing w:val="-4"/>
        </w:rPr>
      </w:pPr>
      <w:r w:rsidRPr="0090307F">
        <w:rPr>
          <w:spacing w:val="-4"/>
        </w:rPr>
        <w:t xml:space="preserve">- </w:t>
      </w:r>
      <w:r w:rsidR="0009025E" w:rsidRPr="0009025E">
        <w:t>Thuê mướn</w:t>
      </w:r>
      <w:r w:rsidR="0009025E">
        <w:rPr>
          <w:b/>
        </w:rPr>
        <w:t xml:space="preserve"> </w:t>
      </w:r>
      <w:r w:rsidRPr="0090307F">
        <w:rPr>
          <w:spacing w:val="-4"/>
        </w:rPr>
        <w:t xml:space="preserve">bảo vệ kiêm </w:t>
      </w:r>
      <w:r w:rsidR="002302D5">
        <w:rPr>
          <w:spacing w:val="-4"/>
        </w:rPr>
        <w:t>dọn vệ sinh khuôn viên UBND xã</w:t>
      </w:r>
      <w:r w:rsidRPr="0090307F">
        <w:rPr>
          <w:spacing w:val="-4"/>
        </w:rPr>
        <w:t xml:space="preserve">: </w:t>
      </w:r>
      <w:r>
        <w:rPr>
          <w:spacing w:val="-4"/>
        </w:rPr>
        <w:t xml:space="preserve">chi trả tiền </w:t>
      </w:r>
      <w:r w:rsidR="003D0E46">
        <w:rPr>
          <w:spacing w:val="-4"/>
        </w:rPr>
        <w:t>3.5</w:t>
      </w:r>
      <w:r w:rsidRPr="0090307F">
        <w:rPr>
          <w:spacing w:val="-4"/>
        </w:rPr>
        <w:t>00.000đ/tháng thời gian làm việc 24/24.</w:t>
      </w:r>
    </w:p>
    <w:p w:rsidR="00D65D4A" w:rsidRPr="00D65D4A" w:rsidRDefault="00D65D4A" w:rsidP="003E6CE4">
      <w:pPr>
        <w:spacing w:line="340" w:lineRule="exact"/>
        <w:ind w:firstLine="907"/>
        <w:jc w:val="both"/>
        <w:rPr>
          <w:b/>
        </w:rPr>
      </w:pPr>
      <w:r w:rsidRPr="00D65D4A">
        <w:rPr>
          <w:b/>
        </w:rPr>
        <w:t xml:space="preserve">2. </w:t>
      </w:r>
      <w:r w:rsidR="00C1543E">
        <w:rPr>
          <w:b/>
        </w:rPr>
        <w:t>Hỗ trợ khác</w:t>
      </w:r>
      <w:r w:rsidRPr="00D65D4A">
        <w:rPr>
          <w:b/>
        </w:rPr>
        <w:t xml:space="preserve"> cho cán bộ công chức:</w:t>
      </w:r>
    </w:p>
    <w:p w:rsidR="00DF4522" w:rsidRPr="00285E10" w:rsidRDefault="00DF4522" w:rsidP="003E6CE4">
      <w:pPr>
        <w:spacing w:line="340" w:lineRule="exact"/>
        <w:ind w:right="1" w:firstLine="766"/>
        <w:jc w:val="both"/>
      </w:pPr>
      <w:r w:rsidRPr="00285E10">
        <w:t xml:space="preserve">a. Tiền lương và phụ cấp và các khoản đóng góp hàng tháng: </w:t>
      </w:r>
    </w:p>
    <w:p w:rsidR="00DF4522" w:rsidRPr="00285E10" w:rsidRDefault="00DF4522" w:rsidP="003E6CE4">
      <w:pPr>
        <w:spacing w:line="340" w:lineRule="exact"/>
        <w:ind w:right="1" w:firstLine="766"/>
        <w:jc w:val="both"/>
      </w:pPr>
      <w:r w:rsidRPr="00285E10">
        <w:t>Tiền lương, phụ cấp và các khoản đó</w:t>
      </w:r>
      <w:r>
        <w:t xml:space="preserve">ng góp của công chức, viên chức, </w:t>
      </w:r>
      <w:r w:rsidRPr="00285E10">
        <w:t>nhân viên hợp đồng trong chỉ tiêu biên chế</w:t>
      </w:r>
      <w:r>
        <w:t>, bán chuyên trách cấp xã, thôn</w:t>
      </w:r>
      <w:r w:rsidRPr="00285E10">
        <w:t xml:space="preserve"> thực hiện theo quy định hiện hành của Nhà nước;</w:t>
      </w:r>
    </w:p>
    <w:p w:rsidR="00DF4522" w:rsidRPr="00285E10" w:rsidRDefault="00DF4522" w:rsidP="003E6CE4">
      <w:pPr>
        <w:spacing w:line="340" w:lineRule="exact"/>
        <w:ind w:right="1" w:firstLine="766"/>
        <w:jc w:val="both"/>
      </w:pPr>
      <w:r w:rsidRPr="00285E10">
        <w:t>b. Tiền lương, tiền công cho cán bộ hợp đồng ngắn hạn chỉ tiêu biên chế: Hợp đồng theo lao động (Đơn vị thực hiện hợp đồng ký kết mức lương, tiền công thỏa thuận giữa đơn vị và người lao động);</w:t>
      </w:r>
    </w:p>
    <w:p w:rsidR="00E07C2E" w:rsidRDefault="00DF4522" w:rsidP="003E6CE4">
      <w:pPr>
        <w:spacing w:line="340" w:lineRule="exact"/>
        <w:ind w:firstLine="907"/>
        <w:jc w:val="both"/>
      </w:pPr>
      <w:r w:rsidRPr="00D65D4A">
        <w:t xml:space="preserve">c. Làm thêm ngoài giờ: </w:t>
      </w:r>
    </w:p>
    <w:p w:rsidR="005053FC" w:rsidRPr="00E51CBC" w:rsidRDefault="00E07C2E" w:rsidP="005053FC">
      <w:pPr>
        <w:spacing w:line="340" w:lineRule="exact"/>
        <w:ind w:firstLine="720"/>
        <w:jc w:val="both"/>
        <w:rPr>
          <w:i/>
        </w:rPr>
      </w:pPr>
      <w:r w:rsidRPr="00307096">
        <w:rPr>
          <w:bCs/>
          <w:color w:val="333333"/>
          <w:shd w:val="clear" w:color="auto" w:fill="FFFFFF"/>
        </w:rPr>
        <w:t xml:space="preserve">Cách tính lương làm thêm giờ vào ban đêm, ngày nghỉ, ngày lễ, tết được căn cứ vào </w:t>
      </w:r>
      <w:r w:rsidR="005053FC" w:rsidRPr="005053FC">
        <w:t>Căn cứ Thông tư số 08/2005/TTLT- BNV- BTC ngày 05/01/2005 của Bộ Nội vụ v</w:t>
      </w:r>
      <w:r w:rsidR="005053FC">
        <w:t>à Bộ Tài chính</w:t>
      </w:r>
      <w:r w:rsidR="005053FC" w:rsidRPr="005053FC">
        <w:t>;</w:t>
      </w:r>
    </w:p>
    <w:p w:rsidR="00E07C2E" w:rsidRPr="006B30C9"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rStyle w:val="Strong"/>
          <w:rFonts w:ascii="Helvetica" w:hAnsi="Helvetica" w:cs="Helvetica"/>
          <w:b/>
          <w:bCs/>
          <w:color w:val="333333"/>
          <w:sz w:val="36"/>
          <w:szCs w:val="36"/>
        </w:rPr>
        <w:t xml:space="preserve">     </w:t>
      </w:r>
      <w:r>
        <w:rPr>
          <w:rStyle w:val="Strong"/>
          <w:rFonts w:ascii="Times New Roman" w:hAnsi="Times New Roman"/>
          <w:b/>
          <w:bCs/>
          <w:color w:val="333333"/>
          <w:sz w:val="28"/>
          <w:szCs w:val="28"/>
        </w:rPr>
        <w:t xml:space="preserve">  </w:t>
      </w:r>
      <w:r w:rsidRPr="00D27567">
        <w:rPr>
          <w:rFonts w:ascii="Helvetica" w:hAnsi="Helvetica" w:cs="Helvetica"/>
          <w:color w:val="333333"/>
          <w:sz w:val="21"/>
          <w:szCs w:val="21"/>
        </w:rPr>
        <w:t> </w:t>
      </w:r>
      <w:r>
        <w:rPr>
          <w:rFonts w:ascii="Helvetica" w:hAnsi="Helvetica" w:cs="Helvetica"/>
          <w:color w:val="333333"/>
          <w:sz w:val="21"/>
          <w:szCs w:val="21"/>
        </w:rPr>
        <w:t xml:space="preserve">             </w:t>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làm thêm giờ vào ban ngày:</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2"/>
        <w:gridCol w:w="173"/>
        <w:gridCol w:w="3243"/>
        <w:gridCol w:w="155"/>
        <w:gridCol w:w="2151"/>
        <w:gridCol w:w="155"/>
        <w:gridCol w:w="1281"/>
      </w:tblGrid>
      <w:tr w:rsidR="00566E89" w:rsidRPr="00C36AED"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làm thêm giờ</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566E89">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Tiền lương thực trả ngày làm việc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 xml:space="preserve"> 150% hoặc 200% hoặc 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both"/>
              <w:rPr>
                <w:b/>
                <w:color w:val="333333"/>
                <w:sz w:val="28"/>
                <w:szCs w:val="28"/>
              </w:rPr>
            </w:pPr>
            <w:r w:rsidRPr="00D65D4A">
              <w:rPr>
                <w:rStyle w:val="Strong"/>
                <w:b w:val="0"/>
                <w:color w:val="333333"/>
                <w:sz w:val="28"/>
                <w:szCs w:val="28"/>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pStyle w:val="NormalWeb"/>
              <w:spacing w:before="0" w:beforeAutospacing="0" w:after="0" w:afterAutospacing="0" w:line="340" w:lineRule="exact"/>
              <w:jc w:val="center"/>
              <w:rPr>
                <w:b/>
                <w:color w:val="333333"/>
                <w:sz w:val="28"/>
                <w:szCs w:val="28"/>
              </w:rPr>
            </w:pPr>
            <w:r w:rsidRPr="00D65D4A">
              <w:rPr>
                <w:rStyle w:val="Strong"/>
                <w:b w:val="0"/>
                <w:color w:val="333333"/>
                <w:sz w:val="28"/>
                <w:szCs w:val="28"/>
              </w:rPr>
              <w:t>Số giờ làm thêm</w:t>
            </w:r>
          </w:p>
        </w:tc>
      </w:tr>
    </w:tbl>
    <w:p w:rsidR="00E07C2E" w:rsidRPr="00C36AED" w:rsidRDefault="00E07C2E" w:rsidP="00457BE0">
      <w:pPr>
        <w:pStyle w:val="NormalWeb"/>
        <w:shd w:val="clear" w:color="auto" w:fill="FFFFFF"/>
        <w:spacing w:before="0" w:beforeAutospacing="0" w:after="0" w:afterAutospacing="0" w:line="340" w:lineRule="exact"/>
        <w:ind w:firstLine="720"/>
        <w:jc w:val="both"/>
        <w:rPr>
          <w:color w:val="333333"/>
          <w:sz w:val="28"/>
          <w:szCs w:val="28"/>
        </w:rPr>
      </w:pPr>
      <w:r w:rsidRPr="00C36AED">
        <w:rPr>
          <w:rStyle w:val="Strong"/>
          <w:color w:val="333333"/>
          <w:sz w:val="28"/>
          <w:szCs w:val="28"/>
        </w:rPr>
        <w:t>150%</w:t>
      </w:r>
      <w:r w:rsidRPr="00C36AED">
        <w:rPr>
          <w:rStyle w:val="apple-converted-space"/>
          <w:color w:val="333333"/>
          <w:sz w:val="28"/>
          <w:szCs w:val="28"/>
        </w:rPr>
        <w:t> </w:t>
      </w:r>
      <w:r w:rsidRPr="00C36AED">
        <w:rPr>
          <w:color w:val="333333"/>
          <w:sz w:val="28"/>
          <w:szCs w:val="28"/>
        </w:rPr>
        <w:t>khi làm thêm giờ vào ngày thường</w:t>
      </w:r>
    </w:p>
    <w:p w:rsidR="00E07C2E" w:rsidRPr="00C36AED" w:rsidRDefault="00E07C2E" w:rsidP="003E6CE4">
      <w:pPr>
        <w:pStyle w:val="NormalWeb"/>
        <w:shd w:val="clear" w:color="auto" w:fill="FFFFFF"/>
        <w:spacing w:before="0" w:beforeAutospacing="0" w:after="0" w:afterAutospacing="0" w:line="340" w:lineRule="exact"/>
        <w:jc w:val="both"/>
        <w:rPr>
          <w:color w:val="333333"/>
          <w:sz w:val="28"/>
          <w:szCs w:val="28"/>
        </w:rPr>
      </w:pPr>
      <w:r w:rsidRPr="00C36AED">
        <w:rPr>
          <w:color w:val="333333"/>
          <w:sz w:val="28"/>
          <w:szCs w:val="28"/>
        </w:rPr>
        <w:t> </w:t>
      </w:r>
      <w:r>
        <w:rPr>
          <w:color w:val="333333"/>
          <w:sz w:val="28"/>
          <w:szCs w:val="28"/>
        </w:rPr>
        <w:t xml:space="preserve">         </w:t>
      </w:r>
      <w:r w:rsidRPr="00C36AED">
        <w:rPr>
          <w:rStyle w:val="Strong"/>
          <w:color w:val="333333"/>
          <w:sz w:val="28"/>
          <w:szCs w:val="28"/>
        </w:rPr>
        <w:t>200%</w:t>
      </w:r>
      <w:r w:rsidRPr="00C36AED">
        <w:rPr>
          <w:rStyle w:val="apple-converted-space"/>
          <w:color w:val="333333"/>
          <w:sz w:val="28"/>
          <w:szCs w:val="28"/>
        </w:rPr>
        <w:t> </w:t>
      </w:r>
      <w:r w:rsidRPr="00C36AED">
        <w:rPr>
          <w:color w:val="333333"/>
          <w:sz w:val="28"/>
          <w:szCs w:val="28"/>
        </w:rPr>
        <w:t>khi làm thêm giờ vào ngày nghỉ</w:t>
      </w:r>
    </w:p>
    <w:p w:rsidR="00E07C2E" w:rsidRPr="00AA002F" w:rsidRDefault="00E07C2E" w:rsidP="003E6CE4">
      <w:pPr>
        <w:pStyle w:val="NormalWeb"/>
        <w:shd w:val="clear" w:color="auto" w:fill="FFFFFF"/>
        <w:spacing w:before="0" w:beforeAutospacing="0" w:after="0" w:afterAutospacing="0" w:line="340" w:lineRule="exact"/>
        <w:jc w:val="both"/>
        <w:rPr>
          <w:color w:val="333333"/>
          <w:sz w:val="28"/>
          <w:szCs w:val="28"/>
        </w:rPr>
      </w:pPr>
      <w:r>
        <w:rPr>
          <w:color w:val="333333"/>
          <w:sz w:val="28"/>
          <w:szCs w:val="28"/>
        </w:rPr>
        <w:t xml:space="preserve">         </w:t>
      </w:r>
      <w:r w:rsidRPr="00C36AED">
        <w:rPr>
          <w:color w:val="333333"/>
          <w:sz w:val="28"/>
          <w:szCs w:val="28"/>
        </w:rPr>
        <w:t> </w:t>
      </w:r>
      <w:r w:rsidRPr="00C36AED">
        <w:rPr>
          <w:rStyle w:val="Strong"/>
          <w:color w:val="333333"/>
          <w:sz w:val="28"/>
          <w:szCs w:val="28"/>
        </w:rPr>
        <w:t>300%</w:t>
      </w:r>
      <w:r w:rsidRPr="00C36AED">
        <w:rPr>
          <w:rStyle w:val="apple-converted-space"/>
          <w:color w:val="333333"/>
          <w:sz w:val="28"/>
          <w:szCs w:val="28"/>
        </w:rPr>
        <w:t> </w:t>
      </w:r>
      <w:r w:rsidR="00AA002F">
        <w:rPr>
          <w:color w:val="333333"/>
          <w:sz w:val="28"/>
          <w:szCs w:val="28"/>
        </w:rPr>
        <w:t xml:space="preserve">khi làm thêm giờ vào </w:t>
      </w:r>
      <w:r w:rsidR="00AA002F" w:rsidRPr="00AA002F">
        <w:rPr>
          <w:color w:val="000000"/>
          <w:sz w:val="28"/>
          <w:szCs w:val="28"/>
          <w:shd w:val="clear" w:color="auto" w:fill="FFFFFF"/>
        </w:rPr>
        <w:t>ngày lễ hoặc ngày được nghỉ bù nếu ngày lễ trùng vào ngày nghỉ hàng tuần, ngày nghỉ có hưởng lương</w:t>
      </w:r>
      <w:r w:rsidR="00AA002F">
        <w:rPr>
          <w:color w:val="000000"/>
          <w:sz w:val="28"/>
          <w:szCs w:val="28"/>
          <w:shd w:val="clear" w:color="auto" w:fill="FFFFFF"/>
        </w:rPr>
        <w:t>.</w:t>
      </w:r>
    </w:p>
    <w:p w:rsidR="00E07C2E" w:rsidRPr="006A369C" w:rsidRDefault="00E07C2E" w:rsidP="003E6CE4">
      <w:pPr>
        <w:pStyle w:val="Heading3"/>
        <w:shd w:val="clear" w:color="auto" w:fill="FFFFFF"/>
        <w:spacing w:before="0" w:after="0" w:line="340" w:lineRule="exact"/>
        <w:jc w:val="both"/>
        <w:rPr>
          <w:rFonts w:ascii="Times New Roman" w:hAnsi="Times New Roman"/>
          <w:bCs w:val="0"/>
          <w:color w:val="333333"/>
          <w:sz w:val="28"/>
          <w:szCs w:val="28"/>
        </w:rPr>
      </w:pPr>
      <w:r>
        <w:rPr>
          <w:color w:val="333333"/>
          <w:sz w:val="28"/>
          <w:szCs w:val="28"/>
        </w:rPr>
        <w:lastRenderedPageBreak/>
        <w:tab/>
      </w:r>
      <w:r w:rsidRPr="00D27567">
        <w:rPr>
          <w:rFonts w:ascii="Helvetica" w:hAnsi="Helvetica" w:cs="Helvetica"/>
          <w:b w:val="0"/>
          <w:color w:val="333333"/>
          <w:sz w:val="21"/>
          <w:szCs w:val="21"/>
        </w:rPr>
        <w:t xml:space="preserve">* </w:t>
      </w:r>
      <w:r w:rsidRPr="00D27567">
        <w:rPr>
          <w:rFonts w:ascii="Times New Roman" w:hAnsi="Times New Roman"/>
          <w:b w:val="0"/>
          <w:color w:val="333333"/>
          <w:sz w:val="28"/>
          <w:szCs w:val="28"/>
        </w:rPr>
        <w:t>Công thức tính</w:t>
      </w:r>
      <w:r w:rsidRPr="00D27567">
        <w:rPr>
          <w:b w:val="0"/>
          <w:color w:val="333333"/>
          <w:sz w:val="28"/>
          <w:szCs w:val="28"/>
          <w:u w:val="single"/>
        </w:rPr>
        <w:t xml:space="preserve"> </w:t>
      </w:r>
      <w:r w:rsidRPr="00D27567">
        <w:rPr>
          <w:rStyle w:val="Strong"/>
          <w:rFonts w:ascii="Times New Roman" w:hAnsi="Times New Roman"/>
          <w:bCs/>
          <w:color w:val="333333"/>
          <w:sz w:val="28"/>
          <w:szCs w:val="28"/>
        </w:rPr>
        <w:t xml:space="preserve">làm thêm giờ vào ban </w:t>
      </w:r>
      <w:r>
        <w:rPr>
          <w:rStyle w:val="Strong"/>
          <w:rFonts w:ascii="Times New Roman" w:hAnsi="Times New Roman"/>
          <w:bCs/>
          <w:color w:val="333333"/>
          <w:sz w:val="28"/>
          <w:szCs w:val="28"/>
        </w:rPr>
        <w:t>đêm</w:t>
      </w:r>
      <w:r w:rsidRPr="00D27567">
        <w:rPr>
          <w:rStyle w:val="Strong"/>
          <w:rFonts w:ascii="Times New Roman" w:hAnsi="Times New Roman"/>
          <w:bCs/>
          <w:color w:val="333333"/>
          <w:sz w:val="28"/>
          <w:szCs w:val="28"/>
        </w:rPr>
        <w:t>:</w:t>
      </w:r>
    </w:p>
    <w:tbl>
      <w:tblPr>
        <w:tblW w:w="900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2"/>
        <w:gridCol w:w="151"/>
        <w:gridCol w:w="3186"/>
        <w:gridCol w:w="135"/>
        <w:gridCol w:w="575"/>
        <w:gridCol w:w="135"/>
        <w:gridCol w:w="2406"/>
      </w:tblGrid>
      <w:tr w:rsidR="00E07C2E" w:rsidRPr="00D27567" w:rsidTr="00E2496E">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 làm vào ban đêm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Tiền lương</w:t>
            </w:r>
            <w:r w:rsidR="00566E89">
              <w:rPr>
                <w:bCs/>
                <w:color w:val="333333"/>
                <w:sz w:val="24"/>
                <w:szCs w:val="24"/>
              </w:rPr>
              <w:t xml:space="preserve"> </w:t>
            </w:r>
            <w:r w:rsidRPr="00D65D4A">
              <w:rPr>
                <w:bCs/>
                <w:color w:val="333333"/>
                <w:sz w:val="24"/>
                <w:szCs w:val="24"/>
              </w:rPr>
              <w:t xml:space="preserve"> thực trả ngày bình thường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both"/>
              <w:rPr>
                <w:color w:val="333333"/>
                <w:sz w:val="24"/>
                <w:szCs w:val="24"/>
              </w:rPr>
            </w:pPr>
            <w:r w:rsidRPr="00D65D4A">
              <w:rPr>
                <w:bCs/>
                <w:color w:val="333333"/>
                <w:sz w:val="24"/>
                <w:szCs w:val="24"/>
              </w:rPr>
              <w:t>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07C2E" w:rsidRPr="00D65D4A" w:rsidRDefault="00E07C2E" w:rsidP="003E6CE4">
            <w:pPr>
              <w:spacing w:line="340" w:lineRule="exact"/>
              <w:jc w:val="center"/>
              <w:rPr>
                <w:color w:val="333333"/>
                <w:sz w:val="24"/>
                <w:szCs w:val="24"/>
              </w:rPr>
            </w:pPr>
            <w:r w:rsidRPr="00D65D4A">
              <w:rPr>
                <w:bCs/>
                <w:color w:val="333333"/>
                <w:sz w:val="24"/>
                <w:szCs w:val="24"/>
              </w:rPr>
              <w:t>Số giờ làm việc vào ban đêm</w:t>
            </w:r>
          </w:p>
        </w:tc>
      </w:tr>
    </w:tbl>
    <w:p w:rsidR="00E07C2E" w:rsidRDefault="00E07C2E" w:rsidP="003E6CE4">
      <w:pPr>
        <w:spacing w:line="340" w:lineRule="exact"/>
        <w:ind w:firstLine="907"/>
        <w:jc w:val="both"/>
      </w:pP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Pr>
          <w:rStyle w:val="Strong"/>
          <w:rFonts w:ascii="Helvetica" w:hAnsi="Helvetica" w:cs="Helvetica"/>
          <w:color w:val="333333"/>
          <w:sz w:val="21"/>
          <w:szCs w:val="21"/>
        </w:rPr>
        <w:t xml:space="preserve">         </w:t>
      </w:r>
      <w:r w:rsidRPr="005416A5">
        <w:rPr>
          <w:rStyle w:val="Strong"/>
          <w:color w:val="333333"/>
          <w:sz w:val="28"/>
          <w:szCs w:val="28"/>
        </w:rPr>
        <w:t>- Tiền lương thực trả ngày bình thường:</w:t>
      </w:r>
      <w:r w:rsidRPr="005416A5">
        <w:rPr>
          <w:rStyle w:val="apple-converted-space"/>
          <w:color w:val="333333"/>
          <w:sz w:val="28"/>
          <w:szCs w:val="28"/>
        </w:rPr>
        <w:t> </w:t>
      </w:r>
      <w:r w:rsidRPr="005416A5">
        <w:rPr>
          <w:color w:val="333333"/>
          <w:sz w:val="28"/>
          <w:szCs w:val="28"/>
        </w:rPr>
        <w:t xml:space="preserve">là số tiền mà người lao động được nhận trong các ngày làm việc bình thường và sẽ được chia ra theo số ngày, số giờ để làm căn cứ tính tiền làm thêm giờ. </w:t>
      </w:r>
    </w:p>
    <w:p w:rsidR="00E07C2E" w:rsidRPr="005416A5" w:rsidRDefault="00E07C2E" w:rsidP="003E6CE4">
      <w:pPr>
        <w:spacing w:line="340" w:lineRule="exact"/>
        <w:ind w:firstLine="907"/>
        <w:jc w:val="both"/>
      </w:pPr>
      <w:r w:rsidRPr="005416A5">
        <w:t xml:space="preserve">                                        (HSL  + phụ cấp CV) * Lương cơ bản</w:t>
      </w:r>
    </w:p>
    <w:p w:rsidR="00E07C2E" w:rsidRPr="005416A5" w:rsidRDefault="00666E67" w:rsidP="003E6CE4">
      <w:pPr>
        <w:spacing w:line="340" w:lineRule="exact"/>
        <w:ind w:firstLine="907"/>
        <w:jc w:val="both"/>
      </w:pPr>
      <w:r>
        <w:rPr>
          <w:noProof/>
        </w:rPr>
        <mc:AlternateContent>
          <mc:Choice Requires="wps">
            <w:drawing>
              <wp:anchor distT="0" distB="0" distL="114300" distR="114300" simplePos="0" relativeHeight="251659776" behindDoc="0" locked="0" layoutInCell="1" allowOverlap="1" wp14:anchorId="420D3128" wp14:editId="0F23B45C">
                <wp:simplePos x="0" y="0"/>
                <wp:positionH relativeFrom="column">
                  <wp:posOffset>2667000</wp:posOffset>
                </wp:positionH>
                <wp:positionV relativeFrom="paragraph">
                  <wp:posOffset>118110</wp:posOffset>
                </wp:positionV>
                <wp:extent cx="2286000" cy="0"/>
                <wp:effectExtent l="12065" t="5715" r="6985"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413CF4"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3pt" to="39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rP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"/>
            </w:pict>
          </mc:Fallback>
        </mc:AlternateContent>
      </w:r>
      <w:r w:rsidR="00E07C2E" w:rsidRPr="005416A5">
        <w:t xml:space="preserve">Tiền lương giờ       = </w:t>
      </w:r>
    </w:p>
    <w:p w:rsidR="00E07C2E" w:rsidRPr="005416A5" w:rsidRDefault="00E07C2E" w:rsidP="003E6CE4">
      <w:pPr>
        <w:spacing w:line="340" w:lineRule="exact"/>
        <w:ind w:firstLine="907"/>
        <w:jc w:val="both"/>
      </w:pPr>
      <w:r w:rsidRPr="005416A5">
        <w:t xml:space="preserve">                                             22 ngày x 8 giờ   (=176 giờ)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Số giờ làm thêm:</w:t>
      </w:r>
      <w:r w:rsidRPr="005416A5">
        <w:rPr>
          <w:rStyle w:val="apple-converted-space"/>
          <w:color w:val="333333"/>
          <w:sz w:val="28"/>
          <w:szCs w:val="28"/>
        </w:rPr>
        <w:t> </w:t>
      </w:r>
      <w:r w:rsidRPr="005416A5">
        <w:rPr>
          <w:color w:val="333333"/>
          <w:sz w:val="28"/>
          <w:szCs w:val="28"/>
        </w:rPr>
        <w:t>là số giờ cán bộ làm thêm ngoài thời gian làm việc theo quy định. Số giờ làm thêm này sẽ được thể hiện rõ trên bảng chấm công</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 xml:space="preserve">       </w:t>
      </w:r>
      <w:r w:rsidRPr="005416A5">
        <w:rPr>
          <w:rStyle w:val="Strong"/>
          <w:color w:val="333333"/>
          <w:sz w:val="28"/>
          <w:szCs w:val="28"/>
        </w:rPr>
        <w:t>- Ngày nghỉ:</w:t>
      </w:r>
      <w:r w:rsidRPr="005416A5">
        <w:rPr>
          <w:rStyle w:val="apple-converted-space"/>
          <w:color w:val="333333"/>
          <w:sz w:val="28"/>
          <w:szCs w:val="28"/>
        </w:rPr>
        <w:t> </w:t>
      </w:r>
      <w:r w:rsidRPr="005416A5">
        <w:rPr>
          <w:color w:val="333333"/>
          <w:sz w:val="28"/>
          <w:szCs w:val="28"/>
        </w:rPr>
        <w:t xml:space="preserve">là ngày nghỉ hàng tuần vào chủ nhật </w:t>
      </w:r>
    </w:p>
    <w:p w:rsidR="00E07C2E" w:rsidRPr="005416A5" w:rsidRDefault="00E07C2E" w:rsidP="003E6CE4">
      <w:pPr>
        <w:pStyle w:val="NormalWeb"/>
        <w:shd w:val="clear" w:color="auto" w:fill="FFFFFF"/>
        <w:spacing w:before="0" w:beforeAutospacing="0" w:after="0" w:afterAutospacing="0" w:line="340" w:lineRule="exact"/>
        <w:jc w:val="both"/>
        <w:rPr>
          <w:color w:val="333333"/>
          <w:sz w:val="28"/>
          <w:szCs w:val="28"/>
        </w:rPr>
      </w:pPr>
      <w:r w:rsidRPr="005416A5">
        <w:rPr>
          <w:color w:val="333333"/>
          <w:sz w:val="28"/>
          <w:szCs w:val="28"/>
        </w:rPr>
        <w:tab/>
        <w:t>* Cơ sỡ thanh toán: Bảng chấm công làm thêm giờ do cán bộ văn phòng theo dõi chấm công.</w:t>
      </w:r>
    </w:p>
    <w:p w:rsidR="00DF4522" w:rsidRDefault="00DF4522" w:rsidP="003E6CE4">
      <w:pPr>
        <w:spacing w:line="340" w:lineRule="exact"/>
        <w:ind w:right="1" w:firstLine="766"/>
        <w:jc w:val="both"/>
      </w:pPr>
      <w:r>
        <w:t>2. Chi hỗ trợ, hoạt động đại biểu HĐND</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1" w:name="dieu_19"/>
      <w:r>
        <w:rPr>
          <w:bCs/>
          <w:color w:val="000000"/>
          <w:sz w:val="28"/>
          <w:szCs w:val="28"/>
          <w:lang w:val="it-IT"/>
        </w:rPr>
        <w:t>-</w:t>
      </w:r>
      <w:r w:rsidR="00DF4522" w:rsidRPr="00B54046">
        <w:rPr>
          <w:bCs/>
          <w:color w:val="000000"/>
          <w:sz w:val="28"/>
          <w:szCs w:val="28"/>
          <w:lang w:val="it-IT"/>
        </w:rPr>
        <w:t xml:space="preserve"> Chi hỗ trợ các chức danh kiêm nhiệm Hội đồng nhân dân Hội đồng nhân dân</w:t>
      </w:r>
      <w:r>
        <w:rPr>
          <w:bCs/>
          <w:color w:val="000000"/>
          <w:sz w:val="28"/>
          <w:szCs w:val="28"/>
          <w:lang w:val="it-IT"/>
        </w:rPr>
        <w:t>.</w:t>
      </w:r>
      <w:r w:rsidR="00DF4522" w:rsidRPr="00B54046">
        <w:rPr>
          <w:bCs/>
          <w:color w:val="000000"/>
          <w:sz w:val="28"/>
          <w:szCs w:val="28"/>
          <w:lang w:val="it-IT"/>
        </w:rPr>
        <w:t xml:space="preserve"> </w:t>
      </w:r>
      <w:bookmarkEnd w:id="1"/>
      <w:r w:rsidR="00DF4522" w:rsidRPr="005F43FB">
        <w:rPr>
          <w:color w:val="000000"/>
          <w:sz w:val="28"/>
          <w:szCs w:val="28"/>
          <w:lang w:val="it-IT"/>
        </w:rPr>
        <w:t>Các chức danh kiêm nhiệm được hỗ trợ phụ cấp trách nhiệm hàng tháng theo hệ số mức lương tối thiểu như sau:</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Chủ tịch Hội đồng nhân dân hưởng hệ số 0,3.</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Trưởng ban Hội đồng nhân dân hưởng hệ số 0,2.</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Phó Trưởng ban Hội đồng nhân dân hưởng hệ số 0,1.</w:t>
      </w:r>
    </w:p>
    <w:p w:rsidR="00DF4522" w:rsidRPr="005F43FB" w:rsidRDefault="00DF4522" w:rsidP="003E6CE4">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 xml:space="preserve"> Đại biểu Hội đồng nhân dân đang giữ các chức vụ đảng, nhà nước, đoàn thể nếu kiêm nhiệm các chức vụ trong Hội đồng nhân dân thì được hưởng phụ cấp kiêm nhiệm. Trường hợp người kiêm nhiệm nhiều công việc trong Hội đồng nhân dân thì được hưởng một mức phụ cấp cao nhất.</w:t>
      </w:r>
    </w:p>
    <w:p w:rsidR="00DF4522" w:rsidRPr="00B54046"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bookmarkStart w:id="2" w:name="dieu_20"/>
      <w:r>
        <w:rPr>
          <w:bCs/>
          <w:color w:val="000000"/>
          <w:sz w:val="28"/>
          <w:szCs w:val="28"/>
          <w:lang w:val="it-IT"/>
        </w:rPr>
        <w:t>-</w:t>
      </w:r>
      <w:r w:rsidR="00DF4522" w:rsidRPr="00B54046">
        <w:rPr>
          <w:bCs/>
          <w:color w:val="000000"/>
          <w:sz w:val="28"/>
          <w:szCs w:val="28"/>
          <w:lang w:val="it-IT"/>
        </w:rPr>
        <w:t xml:space="preserve"> Chi cho hoạt động giám sát của Thường trực và các ban Hội đồng nhân dân Hội đồng nhân dân </w:t>
      </w:r>
      <w:bookmarkEnd w:id="2"/>
    </w:p>
    <w:p w:rsidR="00DF4522" w:rsidRPr="005F43FB" w:rsidRDefault="00DF4522" w:rsidP="003D0E46">
      <w:pPr>
        <w:pStyle w:val="NormalWeb"/>
        <w:shd w:val="clear" w:color="auto" w:fill="FFFFFF"/>
        <w:spacing w:before="0" w:beforeAutospacing="0" w:after="0" w:afterAutospacing="0" w:line="340" w:lineRule="exact"/>
        <w:ind w:firstLine="720"/>
        <w:jc w:val="both"/>
        <w:rPr>
          <w:color w:val="000000"/>
          <w:sz w:val="28"/>
          <w:szCs w:val="28"/>
        </w:rPr>
      </w:pPr>
      <w:r w:rsidRPr="005F43FB">
        <w:rPr>
          <w:color w:val="000000"/>
          <w:sz w:val="28"/>
          <w:szCs w:val="28"/>
          <w:lang w:val="it-IT"/>
        </w:rPr>
        <w:t>Chi chế độ thù lao (ngoài chế độ thanh toán công tác phí theo quy định hiện hành):</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Trưởng đoàn, Chủ trì: 130.000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E07C2E">
        <w:rPr>
          <w:color w:val="000000"/>
          <w:sz w:val="28"/>
          <w:szCs w:val="28"/>
          <w:lang w:val="it-IT"/>
        </w:rPr>
        <w:t xml:space="preserve"> Thành viên đoàn; Đ</w:t>
      </w:r>
      <w:r w:rsidR="00DF4522" w:rsidRPr="005F43FB">
        <w:rPr>
          <w:color w:val="000000"/>
          <w:sz w:val="28"/>
          <w:szCs w:val="28"/>
          <w:lang w:val="it-IT"/>
        </w:rPr>
        <w:t>ại biểu mời dự: 100.000 đồng/ngày/người.</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Cán bộ, công chức và người lao động phục vụ các hoạt động trên: 60.000 đồng/ngày/người.</w:t>
      </w:r>
    </w:p>
    <w:p w:rsidR="00DF4522" w:rsidRPr="00D65D4A" w:rsidRDefault="00EE70CE" w:rsidP="003E6CE4">
      <w:pPr>
        <w:pStyle w:val="NormalWeb"/>
        <w:shd w:val="clear" w:color="auto" w:fill="FFFFFF"/>
        <w:spacing w:before="0" w:beforeAutospacing="0" w:after="0" w:afterAutospacing="0" w:line="340" w:lineRule="exact"/>
        <w:ind w:firstLine="720"/>
        <w:jc w:val="both"/>
        <w:rPr>
          <w:i/>
          <w:color w:val="000000"/>
          <w:sz w:val="28"/>
          <w:szCs w:val="28"/>
        </w:rPr>
      </w:pPr>
      <w:bookmarkStart w:id="3" w:name="dieu_21"/>
      <w:r w:rsidRPr="00D65D4A">
        <w:rPr>
          <w:bCs/>
          <w:i/>
          <w:color w:val="000000"/>
          <w:sz w:val="28"/>
          <w:szCs w:val="28"/>
          <w:lang w:val="it-IT"/>
        </w:rPr>
        <w:t>-</w:t>
      </w:r>
      <w:r w:rsidR="00DF4522" w:rsidRPr="00D65D4A">
        <w:rPr>
          <w:bCs/>
          <w:i/>
          <w:color w:val="000000"/>
          <w:sz w:val="28"/>
          <w:szCs w:val="28"/>
          <w:lang w:val="it-IT"/>
        </w:rPr>
        <w:t xml:space="preserve"> Một số chế độ chi khác phục vụ hoạt động của Hội đồng nhân dân </w:t>
      </w:r>
      <w:bookmarkEnd w:id="3"/>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Đại biểu Hội đồng nhân dân cấp xã được khoán cấp văn phòng phẩm, tài liệu, báo chí, internet: 50.000 đồng/người/tháng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DF4522" w:rsidRPr="005F43FB" w:rsidRDefault="00EE70CE" w:rsidP="003E6CE4">
      <w:pPr>
        <w:pStyle w:val="NormalWeb"/>
        <w:shd w:val="clear" w:color="auto" w:fill="FFFFFF"/>
        <w:spacing w:before="0" w:beforeAutospacing="0" w:after="0" w:afterAutospacing="0" w:line="340" w:lineRule="exact"/>
        <w:ind w:firstLine="720"/>
        <w:jc w:val="both"/>
        <w:rPr>
          <w:color w:val="000000"/>
          <w:sz w:val="28"/>
          <w:szCs w:val="28"/>
        </w:rPr>
      </w:pPr>
      <w:r>
        <w:rPr>
          <w:color w:val="000000"/>
          <w:sz w:val="28"/>
          <w:szCs w:val="28"/>
          <w:lang w:val="it-IT"/>
        </w:rPr>
        <w:t>+</w:t>
      </w:r>
      <w:r w:rsidR="00DF4522" w:rsidRPr="005F43FB">
        <w:rPr>
          <w:color w:val="000000"/>
          <w:sz w:val="28"/>
          <w:szCs w:val="28"/>
          <w:lang w:val="it-IT"/>
        </w:rPr>
        <w:t xml:space="preserve"> Chi may trang phục: Cấp tiền may 01 bộ trang phục cho đại biểu HĐND xã, trị giá mỗi bộ 1.0</w:t>
      </w:r>
      <w:r w:rsidR="00501C47">
        <w:rPr>
          <w:color w:val="000000"/>
          <w:sz w:val="28"/>
          <w:szCs w:val="28"/>
          <w:lang w:val="it-IT"/>
        </w:rPr>
        <w:t>00.000 đồng/người/ nhiệm kỳ 2021-2026</w:t>
      </w:r>
      <w:r w:rsidR="00DF4522" w:rsidRPr="005F43FB">
        <w:rPr>
          <w:color w:val="000000"/>
          <w:sz w:val="28"/>
          <w:szCs w:val="28"/>
          <w:lang w:val="it-IT"/>
        </w:rPr>
        <w:t xml:space="preserve">. </w:t>
      </w:r>
    </w:p>
    <w:p w:rsidR="00DF4522" w:rsidRDefault="00EE70CE" w:rsidP="003E6CE4">
      <w:pPr>
        <w:pStyle w:val="NormalWeb"/>
        <w:shd w:val="clear" w:color="auto" w:fill="FFFFFF"/>
        <w:spacing w:before="0" w:beforeAutospacing="0" w:after="0" w:afterAutospacing="0" w:line="340" w:lineRule="exact"/>
        <w:ind w:firstLine="720"/>
        <w:jc w:val="both"/>
        <w:rPr>
          <w:i/>
          <w:iCs/>
          <w:color w:val="000000"/>
          <w:sz w:val="28"/>
          <w:szCs w:val="28"/>
          <w:lang w:val="it-IT"/>
        </w:rPr>
      </w:pPr>
      <w:r>
        <w:rPr>
          <w:color w:val="000000"/>
          <w:sz w:val="28"/>
          <w:szCs w:val="28"/>
          <w:lang w:val="it-IT"/>
        </w:rPr>
        <w:t>+</w:t>
      </w:r>
      <w:r w:rsidR="00DF4522" w:rsidRPr="005F43FB">
        <w:rPr>
          <w:color w:val="000000"/>
          <w:sz w:val="28"/>
          <w:szCs w:val="28"/>
          <w:lang w:val="it-IT"/>
        </w:rPr>
        <w:t xml:space="preserve"> Chế độ hỗ trợ khám, chăm sóc sức khỏe: ngoài các chế độ theo quy định, đại biểu Hội đồng nhân dân cấp xã được hỗ trợ kinh phí khám, chăm sóc sức </w:t>
      </w:r>
      <w:r w:rsidR="00DF4522" w:rsidRPr="005F43FB">
        <w:rPr>
          <w:color w:val="000000"/>
          <w:sz w:val="28"/>
          <w:szCs w:val="28"/>
          <w:lang w:val="it-IT"/>
        </w:rPr>
        <w:lastRenderedPageBreak/>
        <w:t>khỏe, nghỉ dưỡng hằng năm theo mức là 500.000 đồng/người/năm, riêng năm chuyển giao nhiệm kỳ bằng 50% mức chi trên. </w:t>
      </w:r>
      <w:r w:rsidR="00DF4522" w:rsidRPr="005F43FB">
        <w:rPr>
          <w:i/>
          <w:iCs/>
          <w:color w:val="000000"/>
          <w:sz w:val="28"/>
          <w:szCs w:val="28"/>
          <w:lang w:val="it-IT"/>
        </w:rPr>
        <w:t>(Nếu đại biểu Hội đồng nhân dân cấp xã đồng thời là đại biểu Hội đồng nhân dân cấp huyện thì khoản chi trên do Hội đồng nhân dân cấp huyện chi trả).</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EE70CE">
        <w:rPr>
          <w:i/>
          <w:iCs/>
          <w:color w:val="FF0000"/>
          <w:sz w:val="28"/>
          <w:szCs w:val="28"/>
          <w:lang w:val="it-IT"/>
        </w:rPr>
        <w:t xml:space="preserve">          </w:t>
      </w:r>
      <w:r w:rsidRPr="0096168B">
        <w:rPr>
          <w:i/>
          <w:iCs/>
          <w:sz w:val="28"/>
          <w:szCs w:val="28"/>
          <w:lang w:val="it-IT"/>
        </w:rPr>
        <w:t xml:space="preserve">+ </w:t>
      </w:r>
      <w:r w:rsidRPr="0096168B">
        <w:rPr>
          <w:sz w:val="28"/>
          <w:szCs w:val="28"/>
          <w:lang w:val="it-IT"/>
        </w:rPr>
        <w:t>Đại biểu Hội đồng nhân dân cấp xã, cán bộ, công chức, viên chức, người lao động giúp việc cho Hội đồng nhân dân được tặng quà lưu niệm khi kết thúc nhiệm kỳ Hội đồng nhân dân, mức chi như sau:</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96168B">
        <w:rPr>
          <w:sz w:val="28"/>
          <w:szCs w:val="28"/>
          <w:lang w:val="it-IT"/>
        </w:rPr>
        <w:t xml:space="preserve">            Đại biểu Hội đồng nhân dân: 500.000 đồng/người.</w:t>
      </w:r>
    </w:p>
    <w:p w:rsidR="00EE70CE" w:rsidRPr="0096168B" w:rsidRDefault="00EE70CE" w:rsidP="003E6CE4">
      <w:pPr>
        <w:pStyle w:val="NormalWeb"/>
        <w:shd w:val="clear" w:color="auto" w:fill="FFFFFF"/>
        <w:spacing w:before="0" w:beforeAutospacing="0" w:after="0" w:afterAutospacing="0" w:line="340" w:lineRule="exact"/>
        <w:rPr>
          <w:sz w:val="28"/>
          <w:szCs w:val="28"/>
        </w:rPr>
      </w:pPr>
      <w:r w:rsidRPr="0096168B">
        <w:rPr>
          <w:sz w:val="28"/>
          <w:szCs w:val="28"/>
          <w:lang w:val="it-IT"/>
        </w:rPr>
        <w:t xml:space="preserve">            Cán bộ, công chức, viên chức, người lao động trực tiếp giúp việc cho Hội đồng nhân dân: 300.000 đồng/người.</w:t>
      </w:r>
    </w:p>
    <w:p w:rsidR="00DF4522" w:rsidRPr="00A1056B" w:rsidRDefault="00DF4522" w:rsidP="003E6CE4">
      <w:pPr>
        <w:spacing w:line="340" w:lineRule="exact"/>
        <w:ind w:right="1" w:firstLine="720"/>
        <w:jc w:val="both"/>
        <w:rPr>
          <w:lang w:val="it-IT"/>
        </w:rPr>
      </w:pPr>
      <w:r w:rsidRPr="00A1056B">
        <w:rPr>
          <w:lang w:val="it-IT"/>
        </w:rPr>
        <w:t xml:space="preserve">3. Chi bồi dưỡng cán bộ tiếp công dân: Căn cứ Nghị quyết 99/NQ-HĐND ngày 18/7/2018 của HĐND tỉnh Hà Tĩnh.  Mức chi </w:t>
      </w:r>
      <w:r w:rsidR="003D0E46">
        <w:rPr>
          <w:lang w:val="it-IT"/>
        </w:rPr>
        <w:t>298</w:t>
      </w:r>
      <w:r w:rsidRPr="00A1056B">
        <w:rPr>
          <w:lang w:val="it-IT"/>
        </w:rPr>
        <w:t>.000 đồng/người/th</w:t>
      </w:r>
      <w:r w:rsidR="00A1056B" w:rsidRPr="00A1056B">
        <w:rPr>
          <w:lang w:val="it-IT"/>
        </w:rPr>
        <w:t>áng, gồm: Chủ tịch UBND và 01 công chức văn phòng phụ trách mảng tiếp dân</w:t>
      </w:r>
      <w:r w:rsidR="003D0E46">
        <w:rPr>
          <w:lang w:val="it-IT"/>
        </w:rPr>
        <w:t>.</w:t>
      </w:r>
    </w:p>
    <w:p w:rsidR="00075858" w:rsidRDefault="00DF4522" w:rsidP="003E6CE4">
      <w:pPr>
        <w:spacing w:line="340" w:lineRule="exact"/>
        <w:ind w:right="1" w:firstLine="766"/>
        <w:jc w:val="both"/>
        <w:rPr>
          <w:color w:val="000000"/>
          <w:shd w:val="clear" w:color="auto" w:fill="FFFFFF"/>
        </w:rPr>
      </w:pPr>
      <w:r>
        <w:rPr>
          <w:bCs/>
        </w:rPr>
        <w:t>4</w:t>
      </w:r>
      <w:r w:rsidRPr="003920AC">
        <w:rPr>
          <w:bCs/>
        </w:rPr>
        <w:t xml:space="preserve">. Chi hỗ trợ cán bộ, công chức làm việc tại </w:t>
      </w:r>
      <w:r w:rsidRPr="003920AC">
        <w:rPr>
          <w:color w:val="000000"/>
          <w:shd w:val="clear" w:color="auto" w:fill="FFFFFF"/>
        </w:rPr>
        <w:t>“Bộ phận tiếp nhận và trả kết quả” theo cơ chế một cửa, một cửa liên thông trong giải quyết thủ tục hành chính</w:t>
      </w:r>
      <w:r>
        <w:rPr>
          <w:color w:val="000000"/>
          <w:shd w:val="clear" w:color="auto" w:fill="FFFFFF"/>
        </w:rPr>
        <w:t xml:space="preserve">.  Căn cứ Quyết định số 37/2018/QĐ-UBND ngày 15/10/2018 của Ủy ban nhân dân tỉnh Hà Tĩnh. Mức hỗ trợ </w:t>
      </w:r>
      <w:r w:rsidR="003D0E46">
        <w:rPr>
          <w:color w:val="000000"/>
          <w:shd w:val="clear" w:color="auto" w:fill="FFFFFF"/>
        </w:rPr>
        <w:t>298</w:t>
      </w:r>
      <w:r>
        <w:rPr>
          <w:color w:val="000000"/>
          <w:shd w:val="clear" w:color="auto" w:fill="FFFFFF"/>
        </w:rPr>
        <w:t>.000 đồng/người/tháng.</w:t>
      </w:r>
    </w:p>
    <w:p w:rsidR="002A4A16" w:rsidRDefault="00075858" w:rsidP="00075858">
      <w:pPr>
        <w:widowControl w:val="0"/>
        <w:ind w:firstLine="720"/>
        <w:jc w:val="both"/>
        <w:rPr>
          <w:spacing w:val="8"/>
          <w:position w:val="8"/>
        </w:rPr>
      </w:pPr>
      <w:r>
        <w:rPr>
          <w:spacing w:val="8"/>
          <w:position w:val="8"/>
        </w:rPr>
        <w:t>5</w:t>
      </w:r>
      <w:r w:rsidRPr="00075858">
        <w:rPr>
          <w:b/>
          <w:spacing w:val="8"/>
          <w:position w:val="8"/>
        </w:rPr>
        <w:t xml:space="preserve">. </w:t>
      </w:r>
      <w:r w:rsidRPr="00075858">
        <w:rPr>
          <w:spacing w:val="8"/>
          <w:position w:val="8"/>
        </w:rPr>
        <w:t>Chế độ đối với cán bộ, công chức là đầu mối kiểm soát Thủ tục hành chính:</w:t>
      </w:r>
      <w:r>
        <w:rPr>
          <w:b/>
          <w:i/>
          <w:spacing w:val="8"/>
          <w:position w:val="8"/>
        </w:rPr>
        <w:t xml:space="preserve"> </w:t>
      </w:r>
      <w:r w:rsidRPr="00F90B0B">
        <w:rPr>
          <w:spacing w:val="8"/>
          <w:position w:val="8"/>
        </w:rPr>
        <w:t>Căn cứ Thông tư số 167/2012/TT-BTC ngày 10/10/2012 của Bộ Tài chính; QĐ số 10/2014/QĐ-UBND ngày 24/03/2014 của UBND tỉnh Hà Tĩnh: Chi hỗ trợ cho cán bộ, công chức là đầu mối kiểm soát thủ tục hành chính, mức chi không quá 3</w:t>
      </w:r>
      <w:r w:rsidR="003D0E46">
        <w:rPr>
          <w:spacing w:val="8"/>
          <w:position w:val="8"/>
        </w:rPr>
        <w:t>3</w:t>
      </w:r>
      <w:r w:rsidRPr="00F90B0B">
        <w:rPr>
          <w:spacing w:val="8"/>
          <w:position w:val="8"/>
        </w:rPr>
        <w:t>0.000 đồng/người/tháng gồm: Chủ tịch UBND và 01 công chức văn phòng được phân công kiểm soát thủ tục hành chính</w:t>
      </w:r>
      <w:r w:rsidR="002A4A16">
        <w:rPr>
          <w:spacing w:val="8"/>
          <w:position w:val="8"/>
        </w:rPr>
        <w:t>.</w:t>
      </w:r>
    </w:p>
    <w:p w:rsidR="002A4A16" w:rsidRDefault="002A4A16" w:rsidP="002A4A16">
      <w:pPr>
        <w:widowControl w:val="0"/>
        <w:ind w:firstLine="720"/>
        <w:jc w:val="both"/>
        <w:rPr>
          <w:rStyle w:val="Vnbnnidung2"/>
          <w:rFonts w:ascii="Cambria" w:hAnsi="Cambria" w:cs="Cambria"/>
          <w:b/>
          <w:i/>
          <w:spacing w:val="8"/>
          <w:position w:val="7"/>
        </w:rPr>
      </w:pPr>
      <w:r w:rsidRPr="002A4A16">
        <w:rPr>
          <w:rFonts w:ascii="Cambria" w:hAnsi="Cambria" w:cs="Cambria"/>
          <w:spacing w:val="8"/>
          <w:position w:val="7"/>
        </w:rPr>
        <w:t>6.</w:t>
      </w:r>
      <w:r>
        <w:rPr>
          <w:rFonts w:ascii="Cambria" w:hAnsi="Cambria" w:cs="Cambria"/>
          <w:b/>
          <w:i/>
          <w:spacing w:val="8"/>
          <w:position w:val="7"/>
        </w:rPr>
        <w:t xml:space="preserve"> </w:t>
      </w:r>
      <w:r w:rsidRPr="002A4A16">
        <w:rPr>
          <w:rFonts w:ascii="Cambria" w:hAnsi="Cambria" w:cs="Cambria"/>
          <w:spacing w:val="8"/>
          <w:position w:val="7"/>
        </w:rPr>
        <w:t>Chế độ đối với cán bộ, công chức trực tiếp</w:t>
      </w:r>
      <w:r w:rsidRPr="002A4A16">
        <w:rPr>
          <w:rStyle w:val="Vnbnnidung2"/>
          <w:rFonts w:ascii="Cambria" w:hAnsi="Cambria" w:cs="Cambria"/>
          <w:spacing w:val="8"/>
          <w:position w:val="7"/>
        </w:rPr>
        <w:t xml:space="preserve"> làm công tác chính sách (thường xuyên đi thăm, viếng, phục vụ tang lễ…):</w:t>
      </w:r>
      <w:r>
        <w:rPr>
          <w:rStyle w:val="Vnbnnidung2"/>
          <w:rFonts w:ascii="Cambria" w:hAnsi="Cambria" w:cs="Cambria"/>
          <w:b/>
          <w:i/>
          <w:spacing w:val="8"/>
          <w:position w:val="7"/>
        </w:rPr>
        <w:t xml:space="preserve"> </w:t>
      </w:r>
    </w:p>
    <w:p w:rsidR="00DF4522" w:rsidRPr="00075858" w:rsidRDefault="002A4A16" w:rsidP="002A4A16">
      <w:pPr>
        <w:widowControl w:val="0"/>
        <w:ind w:firstLine="720"/>
        <w:jc w:val="both"/>
        <w:rPr>
          <w:b/>
          <w:i/>
          <w:spacing w:val="8"/>
          <w:position w:val="8"/>
        </w:rPr>
      </w:pPr>
      <w:r w:rsidRPr="00D45731">
        <w:rPr>
          <w:spacing w:val="8"/>
          <w:position w:val="8"/>
        </w:rPr>
        <w:t xml:space="preserve">Căn cứ Quyết định số 99-QĐ/TW ngày 30/05/2012 của Ban chấp hành Trung ương Đảng  về ban hành quy định chế độ chi hoạt động công tác Đảng của tổ chức cơ sở Đảng, đảng bộ cấp trên trực tiếp cơ sở: Được hưởng </w:t>
      </w:r>
      <w:r w:rsidRPr="00D45731">
        <w:rPr>
          <w:rStyle w:val="Vnbnnidung2"/>
          <w:rFonts w:ascii="Cambria" w:hAnsi="Cambria" w:cs="Cambria"/>
          <w:spacing w:val="8"/>
          <w:position w:val="7"/>
        </w:rPr>
        <w:t>phụ cấp độc hại bằng 0,3 lần mức lương cơ sở/người/tháng (không quá 03 người).</w:t>
      </w:r>
      <w:r w:rsidR="00DF4522">
        <w:rPr>
          <w:color w:val="000000"/>
          <w:shd w:val="clear" w:color="auto" w:fill="FFFFFF"/>
        </w:rPr>
        <w:t xml:space="preserve"> </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8 </w:t>
      </w:r>
      <w:r w:rsidRPr="00720150">
        <w:rPr>
          <w:b/>
          <w:bCs/>
          <w:lang w:val="nl-NL"/>
        </w:rPr>
        <w:t>. Kinh phí chi khen thưởng:</w:t>
      </w:r>
    </w:p>
    <w:p w:rsidR="00DF4522" w:rsidRDefault="00DF4522" w:rsidP="003E6CE4">
      <w:pPr>
        <w:pStyle w:val="BodyTextIndent2"/>
        <w:spacing w:line="340" w:lineRule="exact"/>
        <w:ind w:left="0" w:firstLine="720"/>
        <w:jc w:val="both"/>
        <w:rPr>
          <w:lang w:val="nl-NL"/>
        </w:rPr>
      </w:pPr>
      <w:r>
        <w:rPr>
          <w:lang w:val="nl-NL"/>
        </w:rPr>
        <w:t xml:space="preserve">Ủy ban nhân dân xã chi kinh phí khen thưởng từ nguồn quỹ thi đua khen thưởng gồm những nội dung sau: Khen thưởng tổng kết năm; Khen thưởng tổng kết nhiệm kỳ của các ban ngành; Khen thưởng tổng kết chuyên đề từ 02 năm trở lên theo sự chỉ đạo của trên; Khen thưởng đột xuất do Ủy ban nhân dân xã phát động theo từng đợt thi đua. Định mức chi khen thưởng đúng theo quy định tại Nghị định số </w:t>
      </w:r>
      <w:r w:rsidRPr="00417CAD">
        <w:rPr>
          <w:lang w:val="nl-NL"/>
        </w:rPr>
        <w:t>91/2017/NĐ-CP</w:t>
      </w:r>
      <w:r>
        <w:rPr>
          <w:lang w:val="nl-NL"/>
        </w:rPr>
        <w:t xml:space="preserve"> quy định chi tiết hướng dẫn thi hành Luật thi đua khen thưởng, định mức này từng lúc có thể thay đổi theo mức lương tối thiểu.</w:t>
      </w:r>
    </w:p>
    <w:p w:rsidR="00DF4522" w:rsidRDefault="00DF4522" w:rsidP="003E6CE4">
      <w:pPr>
        <w:pStyle w:val="BodyTextIndent2"/>
        <w:spacing w:line="340" w:lineRule="exact"/>
        <w:ind w:left="0" w:firstLine="720"/>
        <w:jc w:val="both"/>
        <w:rPr>
          <w:lang w:val="nl-NL"/>
        </w:rPr>
      </w:pPr>
      <w:r>
        <w:rPr>
          <w:lang w:val="nl-NL"/>
        </w:rPr>
        <w:t>Chứng từ quyết toán kinh phí khen thưởng gồm có: Quyết định khen thưởng của Chủ tịch ủy ban nhân dân xã; Danh sách, số tiền khen thưởng của tập thể và cá nhân có ký nhận; đề nghị quyết toán kinh phí.</w:t>
      </w:r>
    </w:p>
    <w:p w:rsidR="00DF4522" w:rsidRPr="00720150" w:rsidRDefault="00DF4522" w:rsidP="003E6CE4">
      <w:pPr>
        <w:pStyle w:val="BodyTextIndent2"/>
        <w:spacing w:line="340" w:lineRule="exact"/>
        <w:ind w:left="0" w:firstLine="720"/>
        <w:jc w:val="both"/>
        <w:rPr>
          <w:b/>
          <w:bCs/>
          <w:lang w:val="nl-NL"/>
        </w:rPr>
      </w:pPr>
      <w:r>
        <w:rPr>
          <w:b/>
          <w:bCs/>
          <w:lang w:val="nl-NL"/>
        </w:rPr>
        <w:t xml:space="preserve">Điều </w:t>
      </w:r>
      <w:r w:rsidR="00202B5C">
        <w:rPr>
          <w:b/>
          <w:bCs/>
          <w:lang w:val="nl-NL"/>
        </w:rPr>
        <w:t>9</w:t>
      </w:r>
      <w:r w:rsidRPr="00720150">
        <w:rPr>
          <w:b/>
          <w:bCs/>
          <w:lang w:val="nl-NL"/>
        </w:rPr>
        <w:t xml:space="preserve">. Quy định về chi tiền điện ánh sáng, tiền nước, tiền điện thoại, văn phòng phẩm: Việc sử dụng điện, nước, điện thoại và văn phòng phẩm </w:t>
      </w:r>
      <w:r w:rsidRPr="00720150">
        <w:rPr>
          <w:b/>
          <w:bCs/>
          <w:lang w:val="nl-NL"/>
        </w:rPr>
        <w:lastRenderedPageBreak/>
        <w:t>phải trên tinh thần tiết kiệm, không vượt tiêu chuẩn, định mức quy định. Không sử sụng của công vào mục đích của cá nhân và không gây thất thoát, lãng phí.</w:t>
      </w:r>
    </w:p>
    <w:p w:rsidR="00DF4522" w:rsidRPr="00B437A3" w:rsidRDefault="00DF4522" w:rsidP="003E6CE4">
      <w:pPr>
        <w:pStyle w:val="BodyTextIndent2"/>
        <w:spacing w:line="340" w:lineRule="exact"/>
        <w:ind w:left="0" w:firstLine="720"/>
        <w:jc w:val="both"/>
        <w:rPr>
          <w:lang w:val="nl-NL"/>
        </w:rPr>
      </w:pPr>
      <w:r>
        <w:rPr>
          <w:bCs/>
          <w:lang w:val="nl-NL"/>
        </w:rPr>
        <w:t>a) Chi tiền điện</w:t>
      </w:r>
    </w:p>
    <w:p w:rsidR="00DF4522" w:rsidRPr="00686B1C" w:rsidRDefault="00DF4522" w:rsidP="003E6CE4">
      <w:pPr>
        <w:pStyle w:val="BodyTextIndent2"/>
        <w:spacing w:line="340" w:lineRule="exact"/>
        <w:ind w:left="66" w:firstLine="654"/>
        <w:jc w:val="both"/>
        <w:rPr>
          <w:lang w:val="nl-NL"/>
        </w:rPr>
      </w:pPr>
      <w:r w:rsidRPr="00606F68">
        <w:rPr>
          <w:lang w:val="nl-NL"/>
        </w:rPr>
        <w:t>Hiện tạ</w:t>
      </w:r>
      <w:r>
        <w:rPr>
          <w:lang w:val="nl-NL"/>
        </w:rPr>
        <w:t>i Văn phòng ủy ban</w:t>
      </w:r>
      <w:r w:rsidRPr="00606F68">
        <w:rPr>
          <w:lang w:val="nl-NL"/>
        </w:rPr>
        <w:t xml:space="preserve"> chi trả tiền điện ánh sáng chung cho </w:t>
      </w:r>
      <w:r>
        <w:rPr>
          <w:lang w:val="nl-NL"/>
        </w:rPr>
        <w:t>toàn cơ quan Ủy ban xã</w:t>
      </w:r>
      <w:r w:rsidRPr="00606F68">
        <w:rPr>
          <w:lang w:val="nl-NL"/>
        </w:rPr>
        <w:t xml:space="preserve">. Đề nghị các </w:t>
      </w:r>
      <w:r>
        <w:rPr>
          <w:lang w:val="nl-NL"/>
        </w:rPr>
        <w:t>phòng ban</w:t>
      </w:r>
      <w:r w:rsidRPr="00606F68">
        <w:rPr>
          <w:lang w:val="nl-NL"/>
        </w:rPr>
        <w:t xml:space="preserve"> sử dụng điện đúng mục đích, nhu cầu và tiết kiệm.</w:t>
      </w:r>
      <w:r>
        <w:rPr>
          <w:lang w:val="nl-NL"/>
        </w:rPr>
        <w:t xml:space="preserve"> Khi ra khỏi phòng phải tắt tất cả các thiết bị điện.</w:t>
      </w:r>
      <w:r w:rsidRPr="00606F68">
        <w:rPr>
          <w:lang w:val="nl-NL"/>
        </w:rPr>
        <w:t xml:space="preserve">Chứng từ thanh toán là hoá đơn thu tiền điện của Chi nhánh điện lực Huyện </w:t>
      </w:r>
      <w:r>
        <w:rPr>
          <w:lang w:val="nl-NL"/>
        </w:rPr>
        <w:t>Hương Sơn.</w:t>
      </w:r>
    </w:p>
    <w:p w:rsidR="00DF4522" w:rsidRPr="002B5E87" w:rsidRDefault="00DF4522" w:rsidP="003E6CE4">
      <w:pPr>
        <w:pStyle w:val="BodyTextIndent2"/>
        <w:spacing w:line="340" w:lineRule="exact"/>
        <w:ind w:left="0" w:firstLine="720"/>
        <w:jc w:val="both"/>
        <w:rPr>
          <w:bCs/>
          <w:lang w:val="nl-NL"/>
        </w:rPr>
      </w:pPr>
      <w:r>
        <w:rPr>
          <w:bCs/>
          <w:lang w:val="nl-NL"/>
        </w:rPr>
        <w:t>b</w:t>
      </w:r>
      <w:r w:rsidRPr="00207665">
        <w:rPr>
          <w:bCs/>
          <w:lang w:val="nl-NL"/>
        </w:rPr>
        <w:t>)</w:t>
      </w:r>
      <w:r>
        <w:rPr>
          <w:bCs/>
          <w:sz w:val="24"/>
          <w:lang w:val="nl-NL"/>
        </w:rPr>
        <w:t xml:space="preserve"> </w:t>
      </w:r>
      <w:r w:rsidRPr="002B5E87">
        <w:rPr>
          <w:bCs/>
          <w:lang w:val="nl-NL"/>
        </w:rPr>
        <w:t>Chi tiền điện thoại</w:t>
      </w:r>
      <w:r>
        <w:rPr>
          <w:bCs/>
          <w:lang w:val="nl-NL"/>
        </w:rPr>
        <w:t>, Internet</w:t>
      </w:r>
      <w:r w:rsidRPr="002B5E87">
        <w:rPr>
          <w:bCs/>
          <w:lang w:val="nl-NL"/>
        </w:rPr>
        <w:t>:</w:t>
      </w:r>
    </w:p>
    <w:p w:rsidR="00DF4522" w:rsidRDefault="00DF4522" w:rsidP="003E6CE4">
      <w:pPr>
        <w:pStyle w:val="BodyTextIndent2"/>
        <w:spacing w:line="340" w:lineRule="exact"/>
        <w:ind w:left="0" w:firstLine="720"/>
        <w:jc w:val="both"/>
        <w:rPr>
          <w:lang w:val="nl-NL"/>
        </w:rPr>
      </w:pPr>
      <w:r>
        <w:rPr>
          <w:lang w:val="nl-NL"/>
        </w:rPr>
        <w:t xml:space="preserve"> Điện thoại của cơ quan chỉ phục vụ vào mục đích công việc, không phục vụ cho mục đích cá nhân. Vì vậy không được sử dụng điện thoại, Internet phục vụ công việc cá nhân của mỗi người.</w:t>
      </w:r>
    </w:p>
    <w:p w:rsidR="00DF4522" w:rsidRDefault="00DF4522" w:rsidP="003E6CE4">
      <w:pPr>
        <w:pStyle w:val="BodyTextIndent2"/>
        <w:spacing w:line="340" w:lineRule="exact"/>
        <w:ind w:left="0" w:firstLine="720"/>
        <w:jc w:val="both"/>
        <w:rPr>
          <w:lang w:val="nl-NL"/>
        </w:rPr>
      </w:pPr>
      <w:r>
        <w:rPr>
          <w:bCs/>
          <w:lang w:val="nl-NL"/>
        </w:rPr>
        <w:t>c</w:t>
      </w:r>
      <w:r w:rsidRPr="00207665">
        <w:rPr>
          <w:bCs/>
          <w:lang w:val="nl-NL"/>
        </w:rPr>
        <w:t>)</w:t>
      </w:r>
      <w:r>
        <w:rPr>
          <w:bCs/>
          <w:sz w:val="24"/>
          <w:lang w:val="nl-NL"/>
        </w:rPr>
        <w:t xml:space="preserve"> </w:t>
      </w:r>
      <w:r w:rsidRPr="00207665">
        <w:rPr>
          <w:bCs/>
          <w:lang w:val="nl-NL"/>
        </w:rPr>
        <w:t>Chi phí</w:t>
      </w:r>
      <w:r>
        <w:rPr>
          <w:bCs/>
          <w:lang w:val="nl-NL"/>
        </w:rPr>
        <w:t xml:space="preserve"> </w:t>
      </w:r>
      <w:r w:rsidRPr="00207665">
        <w:rPr>
          <w:bCs/>
          <w:lang w:val="nl-NL"/>
        </w:rPr>
        <w:t>văn phòng phẩm:</w:t>
      </w:r>
      <w:r>
        <w:rPr>
          <w:bCs/>
          <w:lang w:val="nl-NL"/>
        </w:rPr>
        <w:t xml:space="preserve"> </w:t>
      </w:r>
      <w:r w:rsidRPr="00606F68">
        <w:rPr>
          <w:lang w:val="nl-NL"/>
        </w:rPr>
        <w:t xml:space="preserve">Là các khoản chi mua tập giấy viết, </w:t>
      </w:r>
      <w:r w:rsidR="00A409E7">
        <w:rPr>
          <w:lang w:val="nl-NL"/>
        </w:rPr>
        <w:t xml:space="preserve">giấy in, bút viết; </w:t>
      </w:r>
      <w:r w:rsidRPr="00606F68">
        <w:rPr>
          <w:lang w:val="nl-NL"/>
        </w:rPr>
        <w:t>photo tài liệu và vật tư văn phòng khác nhằm phục vụ cho hội nghị, sơ tổng kết, tập huấn và sử dụng công việc</w:t>
      </w:r>
      <w:r>
        <w:rPr>
          <w:lang w:val="nl-NL"/>
        </w:rPr>
        <w:t xml:space="preserve"> chuyên môn</w:t>
      </w:r>
      <w:r w:rsidRPr="00606F68">
        <w:rPr>
          <w:lang w:val="nl-NL"/>
        </w:rPr>
        <w:t xml:space="preserve"> quản lý hành chính</w:t>
      </w:r>
      <w:r w:rsidR="00A409E7">
        <w:rPr>
          <w:lang w:val="nl-NL"/>
        </w:rPr>
        <w:t xml:space="preserve"> hàng ngày</w:t>
      </w:r>
      <w:r w:rsidRPr="00606F68">
        <w:rPr>
          <w:lang w:val="nl-NL"/>
        </w:rPr>
        <w:t xml:space="preserve"> ở đơn vị.  </w:t>
      </w:r>
    </w:p>
    <w:p w:rsidR="00DF4522" w:rsidRPr="00207665" w:rsidRDefault="00DF4522" w:rsidP="003E6CE4">
      <w:pPr>
        <w:pStyle w:val="BodyTextIndent2"/>
        <w:spacing w:line="340" w:lineRule="exact"/>
        <w:ind w:left="0" w:firstLine="720"/>
        <w:jc w:val="both"/>
        <w:rPr>
          <w:bCs/>
          <w:lang w:val="nl-NL"/>
        </w:rPr>
      </w:pPr>
      <w:r>
        <w:rPr>
          <w:bCs/>
          <w:lang w:val="nl-NL"/>
        </w:rPr>
        <w:t>Đối với  văn phòng và các ban ngành nào thì tự chịu trách nhiệm về nội dung</w:t>
      </w:r>
      <w:r w:rsidR="00A409E7">
        <w:rPr>
          <w:bCs/>
          <w:lang w:val="nl-NL"/>
        </w:rPr>
        <w:t xml:space="preserve"> cũng như hình thức thanh toán </w:t>
      </w:r>
      <w:r>
        <w:rPr>
          <w:bCs/>
          <w:lang w:val="nl-NL"/>
        </w:rPr>
        <w:t>lấy hóa đơn</w:t>
      </w:r>
      <w:r w:rsidR="00A409E7">
        <w:rPr>
          <w:bCs/>
          <w:lang w:val="nl-NL"/>
        </w:rPr>
        <w:t xml:space="preserve"> và bảng kê mua hàng</w:t>
      </w:r>
      <w:r>
        <w:rPr>
          <w:bCs/>
          <w:lang w:val="nl-NL"/>
        </w:rPr>
        <w:t xml:space="preserve"> chuyển về kế toán.</w:t>
      </w:r>
    </w:p>
    <w:p w:rsidR="00DF4522" w:rsidRPr="00606F68" w:rsidRDefault="00DF4522" w:rsidP="003E6CE4">
      <w:pPr>
        <w:pStyle w:val="BodyTextIndent2"/>
        <w:spacing w:line="340" w:lineRule="exact"/>
        <w:ind w:left="0" w:firstLine="720"/>
        <w:jc w:val="both"/>
        <w:rPr>
          <w:lang w:val="nl-NL"/>
        </w:rPr>
      </w:pPr>
      <w:r w:rsidRPr="00606F68">
        <w:rPr>
          <w:lang w:val="nl-NL"/>
        </w:rPr>
        <w:t xml:space="preserve">Việc mua văn phòng phẩm để dùng trong cơ quan, đơn vị, tổ chức hội nghị, tập huấn </w:t>
      </w:r>
      <w:r>
        <w:rPr>
          <w:lang w:val="nl-NL"/>
        </w:rPr>
        <w:t>thì</w:t>
      </w:r>
      <w:r w:rsidRPr="00606F68">
        <w:rPr>
          <w:lang w:val="nl-NL"/>
        </w:rPr>
        <w:t xml:space="preserve"> hình thức quyết toán như sau:</w:t>
      </w:r>
    </w:p>
    <w:p w:rsidR="00DF4522" w:rsidRPr="00606F68" w:rsidRDefault="00DF4522" w:rsidP="003E6CE4">
      <w:pPr>
        <w:pStyle w:val="BodyTextIndent2"/>
        <w:spacing w:line="340" w:lineRule="exact"/>
        <w:ind w:left="0"/>
        <w:jc w:val="both"/>
        <w:rPr>
          <w:lang w:val="nl-NL"/>
        </w:rPr>
      </w:pPr>
      <w:r w:rsidRPr="00606F68">
        <w:rPr>
          <w:lang w:val="nl-NL"/>
        </w:rPr>
        <w:tab/>
      </w:r>
      <w:r>
        <w:rPr>
          <w:lang w:val="nl-NL"/>
        </w:rPr>
        <w:t xml:space="preserve">Ban tài chính sẽ thanh toán chuyển khoản vào </w:t>
      </w:r>
      <w:r w:rsidR="00A409E7">
        <w:rPr>
          <w:lang w:val="nl-NL"/>
        </w:rPr>
        <w:t>hàng tháng</w:t>
      </w:r>
      <w:r w:rsidR="00EE70CE">
        <w:rPr>
          <w:lang w:val="nl-NL"/>
        </w:rPr>
        <w:t>.</w:t>
      </w:r>
      <w:r w:rsidR="00A409E7">
        <w:rPr>
          <w:lang w:val="nl-NL"/>
        </w:rPr>
        <w:t xml:space="preserve"> </w:t>
      </w:r>
      <w:r w:rsidR="00EE70CE">
        <w:rPr>
          <w:lang w:val="nl-NL"/>
        </w:rPr>
        <w:t>Đ</w:t>
      </w:r>
      <w:r>
        <w:rPr>
          <w:lang w:val="nl-NL"/>
        </w:rPr>
        <w:t>ối với các đoàn thể</w:t>
      </w:r>
      <w:r w:rsidR="00EE70CE">
        <w:rPr>
          <w:lang w:val="nl-NL"/>
        </w:rPr>
        <w:t xml:space="preserve">: </w:t>
      </w:r>
      <w:r>
        <w:rPr>
          <w:lang w:val="nl-NL"/>
        </w:rPr>
        <w:t xml:space="preserve"> Riêng khối MTTQ và các đoàn thể trong cơ quan Ủy ban thanh toán từng quý. Hồ sơ thanh toán có bảng kê </w:t>
      </w:r>
      <w:r w:rsidR="00EE70CE">
        <w:rPr>
          <w:lang w:val="nl-NL"/>
        </w:rPr>
        <w:t>có đóng dấu của chủ cơ sở cung ứng dịch vụ và</w:t>
      </w:r>
      <w:r>
        <w:rPr>
          <w:lang w:val="nl-NL"/>
        </w:rPr>
        <w:t xml:space="preserve"> kèm theo giấy xin thanh toán</w:t>
      </w:r>
      <w:r w:rsidR="00EE70CE">
        <w:rPr>
          <w:lang w:val="nl-NL"/>
        </w:rPr>
        <w:t>,</w:t>
      </w:r>
      <w:r>
        <w:rPr>
          <w:lang w:val="nl-NL"/>
        </w:rPr>
        <w:t xml:space="preserve"> hóa đơn</w:t>
      </w:r>
      <w:r w:rsidR="00EE70CE">
        <w:rPr>
          <w:lang w:val="nl-NL"/>
        </w:rPr>
        <w:t xml:space="preserve"> mua hàng </w:t>
      </w:r>
      <w:r>
        <w:rPr>
          <w:lang w:val="nl-NL"/>
        </w:rPr>
        <w:t xml:space="preserve"> về trình kế toán và chủ tài khoản duyệt chi thanh toán. Sau đó kế toán tổng hợp toàn bộ sẽ chuyển khoản thanh toán</w:t>
      </w:r>
      <w:r w:rsidRPr="00606F68">
        <w:rPr>
          <w:lang w:val="nl-NL"/>
        </w:rPr>
        <w:t>.</w:t>
      </w:r>
    </w:p>
    <w:p w:rsidR="00DF4522" w:rsidRDefault="00DF4522" w:rsidP="003E6CE4">
      <w:pPr>
        <w:pStyle w:val="BodyTextIndent2"/>
        <w:spacing w:line="340" w:lineRule="exact"/>
        <w:ind w:left="0" w:firstLine="720"/>
        <w:jc w:val="both"/>
        <w:rPr>
          <w:lang w:val="nl-NL"/>
        </w:rPr>
      </w:pPr>
      <w:r w:rsidRPr="00606F68">
        <w:rPr>
          <w:lang w:val="nl-NL"/>
        </w:rPr>
        <w:t>Quá thời gian qu</w:t>
      </w:r>
      <w:r>
        <w:rPr>
          <w:lang w:val="nl-NL"/>
        </w:rPr>
        <w:t>y</w:t>
      </w:r>
      <w:r w:rsidRPr="00606F68">
        <w:rPr>
          <w:lang w:val="nl-NL"/>
        </w:rPr>
        <w:t xml:space="preserve"> định nêu trên thì Ban tài chính sẽ không chấp nhận thanh toán. Ủy ban nhân dân xã không chấp nhận việc mua văn </w:t>
      </w:r>
      <w:r>
        <w:rPr>
          <w:lang w:val="nl-NL"/>
        </w:rPr>
        <w:t xml:space="preserve">phòng phẩm, pho to tài liệu với hình thức ký nợ thời gian từ năm này sang năm khác </w:t>
      </w:r>
      <w:r w:rsidRPr="00606F68">
        <w:rPr>
          <w:lang w:val="nl-NL"/>
        </w:rPr>
        <w:t>mới tổng hợp quyết toán với Ban tài chính.</w:t>
      </w:r>
    </w:p>
    <w:p w:rsidR="00DF4522" w:rsidRPr="004924F4" w:rsidRDefault="00DF4522" w:rsidP="003E6CE4">
      <w:pPr>
        <w:pStyle w:val="BodyTextIndent2"/>
        <w:spacing w:line="340" w:lineRule="exact"/>
        <w:ind w:left="0" w:firstLine="720"/>
        <w:jc w:val="both"/>
        <w:rPr>
          <w:lang w:val="nl-NL"/>
        </w:rPr>
      </w:pPr>
      <w:r>
        <w:rPr>
          <w:lang w:val="nl-NL"/>
        </w:rPr>
        <w:t>Lưu ý: Các khối đoàn thể và cơ quan Ủy ban phải thống nhất làm pho to tài liệu ở cùng một cửa hàng nhất định, Kế toán không thanh toán pho to văn phòng ở cửa hàng l</w:t>
      </w:r>
      <w:r w:rsidR="00375E48">
        <w:rPr>
          <w:lang w:val="nl-NL"/>
        </w:rPr>
        <w:t>ẻ</w:t>
      </w:r>
      <w:r>
        <w:rPr>
          <w:lang w:val="nl-NL"/>
        </w:rPr>
        <w:t xml:space="preserve"> tẻ bên ngoài.</w:t>
      </w:r>
    </w:p>
    <w:p w:rsidR="00DF4522" w:rsidRPr="00720150" w:rsidRDefault="00DF4522" w:rsidP="003E6CE4">
      <w:pPr>
        <w:pStyle w:val="BodyTextIndent2"/>
        <w:spacing w:line="340" w:lineRule="exact"/>
        <w:ind w:left="0"/>
        <w:jc w:val="both"/>
        <w:rPr>
          <w:b/>
          <w:bCs/>
          <w:lang w:val="nl-NL"/>
        </w:rPr>
      </w:pPr>
      <w:r w:rsidRPr="00606F68">
        <w:rPr>
          <w:b/>
          <w:bCs/>
          <w:sz w:val="24"/>
          <w:lang w:val="nl-NL"/>
        </w:rPr>
        <w:tab/>
      </w:r>
      <w:r w:rsidR="00D65D4A">
        <w:rPr>
          <w:b/>
          <w:bCs/>
          <w:lang w:val="nl-NL"/>
        </w:rPr>
        <w:t>Điều 1</w:t>
      </w:r>
      <w:r w:rsidR="00202B5C">
        <w:rPr>
          <w:b/>
          <w:bCs/>
          <w:lang w:val="nl-NL"/>
        </w:rPr>
        <w:t>0</w:t>
      </w:r>
      <w:r w:rsidRPr="00720150">
        <w:rPr>
          <w:b/>
          <w:bCs/>
          <w:lang w:val="nl-NL"/>
        </w:rPr>
        <w:t>. Định mức chi tổ chức họp, hội ng</w:t>
      </w:r>
      <w:r>
        <w:rPr>
          <w:b/>
          <w:bCs/>
          <w:lang w:val="nl-NL"/>
        </w:rPr>
        <w:t>hị, lễ, kỷ niệm thành lập ngành.</w:t>
      </w:r>
    </w:p>
    <w:p w:rsidR="00DF4522" w:rsidRPr="00BF38E4" w:rsidRDefault="00DF4522" w:rsidP="003E6CE4">
      <w:pPr>
        <w:spacing w:line="340" w:lineRule="exact"/>
        <w:ind w:right="1" w:firstLine="766"/>
        <w:jc w:val="both"/>
      </w:pPr>
      <w:r w:rsidRPr="00296A6D">
        <w:rPr>
          <w:spacing w:val="-6"/>
        </w:rPr>
        <w:t>Căn cứ Thông tư số 40/2017/TT-BTC ngày 28/4/2017 của Bộ Tài chính quy định chế độ công tác phí,</w:t>
      </w:r>
      <w:r>
        <w:rPr>
          <w:spacing w:val="-6"/>
        </w:rPr>
        <w:t xml:space="preserve"> chế</w:t>
      </w:r>
      <w:r w:rsidR="000A75A2">
        <w:rPr>
          <w:spacing w:val="-6"/>
        </w:rPr>
        <w:t xml:space="preserve"> độ chi hội nghị, Nghị quyết</w:t>
      </w:r>
      <w:r>
        <w:rPr>
          <w:spacing w:val="-6"/>
        </w:rPr>
        <w:t xml:space="preserve"> số  70/2017/NQ-HĐND</w:t>
      </w:r>
      <w:r>
        <w:t xml:space="preserve"> ngày 13/12/2017 của HĐND</w:t>
      </w:r>
      <w:r w:rsidRPr="00BF38E4">
        <w:t xml:space="preserve"> tỉnh H</w:t>
      </w:r>
      <w:r>
        <w:t>à Tĩnh về việc Quy định</w:t>
      </w:r>
      <w:r w:rsidRPr="00BF38E4">
        <w:t xml:space="preserve"> chế độ công tác phí, chế độ chi hội nghị để thực hiện cụ thể như sau:</w:t>
      </w:r>
    </w:p>
    <w:p w:rsidR="00DF4522" w:rsidRDefault="00DF4522" w:rsidP="003E6CE4">
      <w:pPr>
        <w:pStyle w:val="BodyTextIndent2"/>
        <w:spacing w:line="340" w:lineRule="exact"/>
        <w:ind w:left="0" w:firstLine="720"/>
        <w:jc w:val="both"/>
        <w:rPr>
          <w:bCs/>
          <w:lang w:val="nl-NL"/>
        </w:rPr>
      </w:pPr>
      <w:r>
        <w:rPr>
          <w:bCs/>
          <w:lang w:val="nl-NL"/>
        </w:rPr>
        <w:t>a) Định mức chi</w:t>
      </w:r>
      <w:r>
        <w:t xml:space="preserve"> hỗ trợ tiền ăn cho đại biểu là khách mời không thuộc diện hưởng lương từ ngân sách nhà nước như sau:</w:t>
      </w:r>
    </w:p>
    <w:p w:rsidR="00DF4522" w:rsidRPr="0096168B" w:rsidRDefault="00DF4522" w:rsidP="00462397">
      <w:pPr>
        <w:pStyle w:val="BodyTextIndent2"/>
        <w:spacing w:line="340" w:lineRule="exact"/>
        <w:ind w:left="0" w:firstLine="720"/>
        <w:jc w:val="both"/>
        <w:rPr>
          <w:bCs/>
          <w:lang w:val="nl-NL"/>
        </w:rPr>
      </w:pPr>
      <w:r>
        <w:rPr>
          <w:bCs/>
          <w:lang w:val="nl-NL"/>
        </w:rPr>
        <w:lastRenderedPageBreak/>
        <w:t xml:space="preserve">Đối với Hội nghị tổng kết năm của Đảng ủy, Ủy ban nhân dân xã, các ngành, đoàn thể; hội nghị sơ, tổng kết chuyên đề nhiều năm tổ chức một lần; lễ; kỷ niệm thành lập </w:t>
      </w:r>
      <w:r w:rsidRPr="00417CAD">
        <w:rPr>
          <w:bCs/>
          <w:lang w:val="nl-NL"/>
        </w:rPr>
        <w:t>ngành</w:t>
      </w:r>
      <w:r w:rsidRPr="0096168B">
        <w:rPr>
          <w:bCs/>
          <w:lang w:val="nl-NL"/>
        </w:rPr>
        <w:t>, nếu tổ chức 01 ngày được chi tiền ăn tối đa không quá là 100.000đ/người/ngày.</w:t>
      </w:r>
    </w:p>
    <w:p w:rsidR="00DF4522" w:rsidRPr="00606F68" w:rsidRDefault="00DF4522" w:rsidP="003E6CE4">
      <w:pPr>
        <w:pStyle w:val="BodyTextIndent2"/>
        <w:spacing w:line="340" w:lineRule="exact"/>
        <w:ind w:left="0" w:firstLine="720"/>
        <w:jc w:val="both"/>
        <w:rPr>
          <w:bCs/>
          <w:lang w:val="nl-NL"/>
        </w:rPr>
      </w:pPr>
      <w:r>
        <w:rPr>
          <w:bCs/>
          <w:lang w:val="nl-NL"/>
        </w:rPr>
        <w:t>Đối với các cuộc hội nghị sơ kết; các cuộc họp triển khai kế hoạch thực hiện nhiệm vụ theo sự chỉ đạo của cấp trên chỉ được chi tiền nướ</w:t>
      </w:r>
      <w:r w:rsidR="00F9408B">
        <w:rPr>
          <w:bCs/>
          <w:lang w:val="nl-NL"/>
        </w:rPr>
        <w:t>c uống phục vụ buổi hội nghị đó với mức chi 10.000 đ/người/buổi</w:t>
      </w:r>
    </w:p>
    <w:p w:rsidR="00DF4522" w:rsidRDefault="00DF4522" w:rsidP="003E6CE4">
      <w:pPr>
        <w:pStyle w:val="BodyTextIndent2"/>
        <w:spacing w:line="340" w:lineRule="exact"/>
        <w:ind w:left="0" w:firstLine="720"/>
        <w:jc w:val="both"/>
        <w:rPr>
          <w:bCs/>
          <w:lang w:val="nl-NL"/>
        </w:rPr>
      </w:pPr>
      <w:r w:rsidRPr="00606F68">
        <w:rPr>
          <w:bCs/>
          <w:lang w:val="nl-NL"/>
        </w:rPr>
        <w:t xml:space="preserve">Đối với các cuộc học nghị quyết do Đảng tổ chức: </w:t>
      </w:r>
      <w:r w:rsidR="004143D7">
        <w:rPr>
          <w:bCs/>
          <w:lang w:val="nl-NL"/>
        </w:rPr>
        <w:t>Chỉ được c</w:t>
      </w:r>
      <w:r>
        <w:rPr>
          <w:bCs/>
          <w:lang w:val="nl-NL"/>
        </w:rPr>
        <w:t xml:space="preserve">hi tiền nước uống theo chế độ và định mức quy định  tiền nước là </w:t>
      </w:r>
      <w:r w:rsidR="00F9408B">
        <w:rPr>
          <w:bCs/>
          <w:color w:val="FF0000"/>
          <w:lang w:val="nl-NL"/>
        </w:rPr>
        <w:t>2</w:t>
      </w:r>
      <w:r w:rsidRPr="00572C5F">
        <w:rPr>
          <w:bCs/>
          <w:color w:val="FF0000"/>
          <w:lang w:val="nl-NL"/>
        </w:rPr>
        <w:t>0.000đ</w:t>
      </w:r>
      <w:r>
        <w:rPr>
          <w:bCs/>
          <w:lang w:val="nl-NL"/>
        </w:rPr>
        <w:t>/người/ngày.</w:t>
      </w:r>
    </w:p>
    <w:p w:rsidR="00DF4522" w:rsidRDefault="00DF4522" w:rsidP="003E6CE4">
      <w:pPr>
        <w:pStyle w:val="BodyTextIndent2"/>
        <w:spacing w:line="340" w:lineRule="exact"/>
        <w:ind w:left="0" w:firstLine="720"/>
        <w:jc w:val="both"/>
        <w:rPr>
          <w:bCs/>
          <w:lang w:val="nl-NL"/>
        </w:rPr>
      </w:pPr>
      <w:r w:rsidRPr="00606F68">
        <w:rPr>
          <w:bCs/>
          <w:lang w:val="nl-NL"/>
        </w:rPr>
        <w:t>Ngoài ra đối với các buổi tập huấn, triển khai văn bản quy phạm pháp luật, các chủ trương, chính sách của Đảng và Nhà nước. Tùy theo tính chất công việc, thời gian mà có thể hỗ trợ tiền ăn cho đại biểu</w:t>
      </w:r>
      <w:r>
        <w:rPr>
          <w:bCs/>
          <w:lang w:val="nl-NL"/>
        </w:rPr>
        <w:t xml:space="preserve"> không hưởng lương từ ngân sách nhà nước</w:t>
      </w:r>
      <w:r w:rsidRPr="00606F68">
        <w:rPr>
          <w:bCs/>
          <w:lang w:val="nl-NL"/>
        </w:rPr>
        <w:t xml:space="preserve"> tham dự.</w:t>
      </w:r>
    </w:p>
    <w:p w:rsidR="00DF4522" w:rsidRDefault="00DF4522" w:rsidP="003E6CE4">
      <w:pPr>
        <w:pStyle w:val="BodyTextIndent2"/>
        <w:spacing w:line="340" w:lineRule="exact"/>
        <w:ind w:left="0" w:firstLine="720"/>
        <w:jc w:val="both"/>
      </w:pPr>
      <w:r>
        <w:t>Mức chi hỗ trợ tiền ăn cho đại biểu là khách mời không thuộc diện hưởng lương từ ngân sách nhà nước nêu trên là căn cứ để thực hiện hỗ trợ theo hình thức khoán bằng tiền cho đại biểu là khách mời không thuộc diện hưởng lương từ ngân sách nhà nước. Trong trường hợp nếu phải tổ chức nấu ăn tập trung, mức khoán nêu trên không đủ chi phí, thì Thủ trưởng cơ quan, đơn vị chủ trì tổ chức hội nghị căn cứ tính chất từng cuộc họp và trong phạm vi nguồn ngân sách được giao quyết định mức chi hỗ trợ tiền ăn cho đại biểu là khách mời không thuộc diện hưởng lương từ ngân sách nhà nước cao hơn mức khoán bằng tiền, nhưng tối đa không vượt quá 130% mức khoán bằng tiền nêu trên.</w:t>
      </w:r>
    </w:p>
    <w:p w:rsidR="00EA7CA4" w:rsidRPr="00EA7CA4" w:rsidRDefault="00DF4522" w:rsidP="00EA7CA4">
      <w:pPr>
        <w:pStyle w:val="NormalWeb"/>
        <w:spacing w:before="0" w:beforeAutospacing="0" w:after="0" w:afterAutospacing="0" w:line="340" w:lineRule="exact"/>
        <w:ind w:firstLine="720"/>
        <w:jc w:val="both"/>
        <w:rPr>
          <w:sz w:val="28"/>
          <w:szCs w:val="28"/>
        </w:rPr>
      </w:pPr>
      <w:r w:rsidRPr="005A08DB">
        <w:rPr>
          <w:sz w:val="28"/>
          <w:szCs w:val="28"/>
        </w:rPr>
        <w:t>Chi bồi dưỡng giảng viên, báo cáo viên đối với các cuộc họp tập huấn nghiệp vụ, các lớp phổ biến, quán triệt triển khai cơ chế, chính sách của Đảng và Nhà nước; chi bồi dưỡng báo cáo tham luận trình bày tại hội nghị theo mức chi quy định hiện hành của Bộ Tài chính hướng dẫn việc quản lý và sử dụng kinh phí đào tạo, bồi dư</w:t>
      </w:r>
      <w:r w:rsidR="00EA7CA4">
        <w:rPr>
          <w:sz w:val="28"/>
          <w:szCs w:val="28"/>
        </w:rPr>
        <w:t xml:space="preserve">ỡng cán bộ, công chức Nhà nước: </w:t>
      </w:r>
      <w:r w:rsidR="00EA7CA4" w:rsidRPr="00EA7CA4">
        <w:rPr>
          <w:sz w:val="28"/>
          <w:szCs w:val="28"/>
        </w:rPr>
        <w:t>Tiền thù lao cho báo cáo viên, giảng viên cấp tỉnh: 500.000đ/ngày; Tiền thù lao cho báo cáo viên, giảng viên cấp huyện: 300.000đ/ngày; Tiền thù lao cho báo cáo viên, giảng viên cấp xã: 200.000đ/ngày.</w:t>
      </w:r>
    </w:p>
    <w:p w:rsidR="00DF4522" w:rsidRDefault="00DF4522" w:rsidP="003E6CE4">
      <w:pPr>
        <w:pStyle w:val="NormalWeb"/>
        <w:spacing w:before="0" w:beforeAutospacing="0" w:after="0" w:afterAutospacing="0" w:line="340" w:lineRule="exact"/>
        <w:ind w:firstLine="720"/>
        <w:jc w:val="both"/>
        <w:rPr>
          <w:sz w:val="28"/>
          <w:szCs w:val="28"/>
        </w:rPr>
      </w:pPr>
      <w:r w:rsidRPr="005A08DB">
        <w:rPr>
          <w:sz w:val="28"/>
          <w:szCs w:val="28"/>
        </w:rPr>
        <w:t>Các khoản chi phí thuê mướn khác phục vụ hội nghị như: Thuê hội trường, in sao tài liệu, thuê xe, thuê đàn nhạc ... phải có hợp đồng, biên bản nghiệm thu thanh lý hợp đồng, giấy biên nhận hoặc hóa đơn (trong trường hợp thuê dịch vụ).</w:t>
      </w:r>
      <w:r w:rsidRPr="002161E1">
        <w:rPr>
          <w:sz w:val="28"/>
          <w:szCs w:val="28"/>
        </w:rPr>
        <w:t xml:space="preserve"> </w:t>
      </w:r>
    </w:p>
    <w:p w:rsidR="00DF4522" w:rsidRPr="00D21D36" w:rsidRDefault="00DF4522" w:rsidP="003E6CE4">
      <w:pPr>
        <w:pStyle w:val="NormalWeb"/>
        <w:shd w:val="clear" w:color="auto" w:fill="FFFFFF"/>
        <w:spacing w:before="0" w:beforeAutospacing="0" w:after="0" w:afterAutospacing="0" w:line="340" w:lineRule="exact"/>
        <w:ind w:firstLine="720"/>
        <w:rPr>
          <w:color w:val="000000"/>
          <w:sz w:val="28"/>
          <w:szCs w:val="28"/>
        </w:rPr>
      </w:pPr>
      <w:bookmarkStart w:id="4" w:name="dieu_16"/>
      <w:r>
        <w:rPr>
          <w:bCs/>
          <w:color w:val="000000"/>
          <w:sz w:val="28"/>
          <w:szCs w:val="28"/>
        </w:rPr>
        <w:t>b</w:t>
      </w:r>
      <w:r w:rsidRPr="00D21D36">
        <w:rPr>
          <w:bCs/>
          <w:color w:val="000000"/>
          <w:sz w:val="28"/>
          <w:szCs w:val="28"/>
        </w:rPr>
        <w:t xml:space="preserve">, </w:t>
      </w:r>
      <w:r w:rsidRPr="00D21D36">
        <w:rPr>
          <w:bCs/>
          <w:color w:val="000000"/>
          <w:sz w:val="28"/>
          <w:szCs w:val="28"/>
          <w:lang w:val="vi-VN"/>
        </w:rPr>
        <w:t>Ch</w:t>
      </w:r>
      <w:r w:rsidR="00202B5C">
        <w:rPr>
          <w:bCs/>
          <w:color w:val="000000"/>
          <w:sz w:val="28"/>
          <w:szCs w:val="28"/>
        </w:rPr>
        <w:t>i phục</w:t>
      </w:r>
      <w:r w:rsidRPr="00D21D36">
        <w:rPr>
          <w:bCs/>
          <w:color w:val="000000"/>
          <w:sz w:val="28"/>
          <w:szCs w:val="28"/>
          <w:lang w:val="vi-VN"/>
        </w:rPr>
        <w:t xml:space="preserve"> vụ kỳ họp Hội đồng nhân dân</w:t>
      </w:r>
      <w:r w:rsidR="00202B5C">
        <w:rPr>
          <w:bCs/>
          <w:color w:val="000000"/>
          <w:sz w:val="28"/>
          <w:szCs w:val="28"/>
        </w:rPr>
        <w:t>.</w:t>
      </w:r>
      <w:r w:rsidRPr="00D21D36">
        <w:rPr>
          <w:bCs/>
          <w:color w:val="000000"/>
          <w:sz w:val="28"/>
          <w:szCs w:val="28"/>
          <w:lang w:val="vi-VN"/>
        </w:rPr>
        <w:t xml:space="preserve"> </w:t>
      </w:r>
      <w:bookmarkEnd w:id="4"/>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Đại biểu Hội đồng nhân dân, khách mời dự kỳ họp của Hội đồng nhân dân được bố trí nơi ăn, nghỉ </w:t>
      </w:r>
      <w:r w:rsidRPr="0096168B">
        <w:rPr>
          <w:i/>
          <w:iCs/>
          <w:sz w:val="28"/>
          <w:szCs w:val="28"/>
          <w:lang w:val="it-IT"/>
        </w:rPr>
        <w:t>(đối với những đại biểu ở xa trên 15 km). </w:t>
      </w:r>
      <w:r w:rsidRPr="0096168B">
        <w:rPr>
          <w:sz w:val="28"/>
          <w:szCs w:val="28"/>
          <w:lang w:val="it-IT"/>
        </w:rPr>
        <w:t>Mỗi suất ăn không quá 100.000 đồng/người; bố trí nghỉ 02 người/01 phòng theo mức giá quy định tại chế độ công tác phí hiện hành.</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Mức chi cho Chủ tọa, Thư ký kỳ họp, đại biểu, cán bộ phục vụ:</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Chủ tọa kỳ họp: 180.000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Thư ký kỳ họp: 150.000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Hội đồng nhân dân: 100.000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dự kỳ họp theo giấy mời: 70.000 đồng/ngày/người.</w:t>
      </w:r>
    </w:p>
    <w:p w:rsidR="00DF4522" w:rsidRPr="0096168B" w:rsidRDefault="00B536E0" w:rsidP="003E6CE4">
      <w:pPr>
        <w:pStyle w:val="NormalWeb"/>
        <w:shd w:val="clear" w:color="auto" w:fill="FFFFFF"/>
        <w:spacing w:before="0" w:beforeAutospacing="0" w:after="0" w:afterAutospacing="0" w:line="340" w:lineRule="exact"/>
        <w:ind w:firstLine="720"/>
        <w:jc w:val="both"/>
        <w:rPr>
          <w:sz w:val="28"/>
          <w:szCs w:val="28"/>
        </w:rPr>
      </w:pPr>
      <w:r>
        <w:rPr>
          <w:sz w:val="28"/>
          <w:szCs w:val="28"/>
          <w:lang w:val="it-IT"/>
        </w:rPr>
        <w:lastRenderedPageBreak/>
        <w:t xml:space="preserve">  </w:t>
      </w:r>
      <w:r w:rsidR="00DF4522" w:rsidRPr="0096168B">
        <w:rPr>
          <w:sz w:val="28"/>
          <w:szCs w:val="28"/>
          <w:lang w:val="it-IT"/>
        </w:rPr>
        <w:t>Cán bộ, công chức và người lao động phục vụ kỳ họp: 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5" w:name="dieu_17"/>
      <w:r w:rsidRPr="0096168B">
        <w:rPr>
          <w:bCs/>
          <w:sz w:val="28"/>
          <w:szCs w:val="28"/>
          <w:lang w:val="it-IT"/>
        </w:rPr>
        <w:t>+ Chi cho công tác tiếp xúc cử tri Hội đồng nhân dân cấp xã</w:t>
      </w:r>
      <w:bookmarkEnd w:id="5"/>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Đại biểu Hội đồng nhân dân cấp xã được giao khoán kinh phí tiếp xúc cử tri: 500.000 đồng/đại biểu/năm.</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Cán bộ, công chức và người lao động trực tiếp tham dự và phục vụ: 50.000 đồng/ngày/người.</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r w:rsidRPr="0096168B">
        <w:rPr>
          <w:sz w:val="28"/>
          <w:szCs w:val="28"/>
          <w:lang w:val="it-IT"/>
        </w:rPr>
        <w:t xml:space="preserve"> Chi hỗ trợ các điểm tiếp xúc cử tri: 300.000 đồng/điểm tiếp xúc.</w:t>
      </w:r>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rPr>
      </w:pPr>
      <w:bookmarkStart w:id="6" w:name="dieu_18"/>
      <w:r w:rsidRPr="0096168B">
        <w:rPr>
          <w:bCs/>
          <w:sz w:val="28"/>
          <w:szCs w:val="28"/>
          <w:lang w:val="it-IT"/>
        </w:rPr>
        <w:t>+ Chi cho công tác xây dựng các văn bản Hội đồng nhân dân cấp xã</w:t>
      </w:r>
      <w:bookmarkEnd w:id="6"/>
    </w:p>
    <w:p w:rsidR="00DF4522" w:rsidRPr="0096168B" w:rsidRDefault="00DF4522" w:rsidP="003E6CE4">
      <w:pPr>
        <w:pStyle w:val="NormalWeb"/>
        <w:shd w:val="clear" w:color="auto" w:fill="FFFFFF"/>
        <w:spacing w:before="0" w:beforeAutospacing="0" w:after="0" w:afterAutospacing="0" w:line="340" w:lineRule="exact"/>
        <w:ind w:firstLine="720"/>
        <w:jc w:val="both"/>
        <w:rPr>
          <w:sz w:val="28"/>
          <w:szCs w:val="28"/>
          <w:lang w:val="it-IT"/>
        </w:rPr>
      </w:pPr>
      <w:r w:rsidRPr="0096168B">
        <w:rPr>
          <w:sz w:val="28"/>
          <w:szCs w:val="28"/>
          <w:lang w:val="it-IT"/>
        </w:rPr>
        <w:t>Mức chi hoàn thiện các Nghị quyết, báo cáo thẩm tra, báo cáo giám sát chuyên đề trình Hội đồng nhân dân tại các kỳ họp, mỗi trang không quá 50.000 đồng, không quá 200.000 đồng/văn bản.</w:t>
      </w:r>
    </w:p>
    <w:p w:rsidR="00750310" w:rsidRPr="00750310" w:rsidRDefault="00750310" w:rsidP="00750310">
      <w:pPr>
        <w:pStyle w:val="BodyTextIndent2"/>
        <w:spacing w:line="340" w:lineRule="exact"/>
        <w:ind w:left="0" w:firstLine="720"/>
        <w:jc w:val="both"/>
        <w:rPr>
          <w:bCs/>
          <w:lang w:val="nl-NL"/>
        </w:rPr>
      </w:pPr>
      <w:r w:rsidRPr="00750310">
        <w:rPr>
          <w:bCs/>
          <w:lang w:val="nl-NL"/>
        </w:rPr>
        <w:t>c) Chi kỷ niệm ngày thành lập ngành.</w:t>
      </w:r>
    </w:p>
    <w:p w:rsidR="00750310" w:rsidRDefault="00750310" w:rsidP="00750310">
      <w:pPr>
        <w:pStyle w:val="BodyTextIndent2"/>
        <w:spacing w:line="340" w:lineRule="exact"/>
        <w:ind w:left="0" w:firstLine="720"/>
        <w:jc w:val="both"/>
        <w:rPr>
          <w:bCs/>
          <w:lang w:val="nl-NL"/>
        </w:rPr>
      </w:pPr>
      <w:r>
        <w:rPr>
          <w:b/>
          <w:bCs/>
          <w:lang w:val="nl-NL"/>
        </w:rPr>
        <w:t xml:space="preserve">- </w:t>
      </w:r>
      <w:r w:rsidRPr="00750310">
        <w:rPr>
          <w:bCs/>
          <w:lang w:val="nl-NL"/>
        </w:rPr>
        <w:t>Đối với</w:t>
      </w:r>
      <w:r>
        <w:rPr>
          <w:b/>
          <w:bCs/>
          <w:lang w:val="nl-NL"/>
        </w:rPr>
        <w:t xml:space="preserve"> </w:t>
      </w:r>
      <w:r w:rsidR="004823FC" w:rsidRPr="00750310">
        <w:rPr>
          <w:bCs/>
          <w:lang w:val="nl-NL"/>
        </w:rPr>
        <w:t>ngày thành lập ngành</w:t>
      </w:r>
      <w:r w:rsidR="005043CB">
        <w:rPr>
          <w:bCs/>
          <w:lang w:val="nl-NL"/>
        </w:rPr>
        <w:t xml:space="preserve"> của</w:t>
      </w:r>
      <w:r w:rsidR="004823FC">
        <w:rPr>
          <w:bCs/>
          <w:lang w:val="nl-NL"/>
        </w:rPr>
        <w:t xml:space="preserve"> </w:t>
      </w:r>
      <w:r w:rsidR="005C2FB4">
        <w:rPr>
          <w:bCs/>
          <w:lang w:val="nl-NL"/>
        </w:rPr>
        <w:t>5</w:t>
      </w:r>
      <w:r w:rsidR="004823FC" w:rsidRPr="004823FC">
        <w:rPr>
          <w:bCs/>
          <w:lang w:val="nl-NL"/>
        </w:rPr>
        <w:t xml:space="preserve"> tổ chức đoàn thể</w:t>
      </w:r>
      <w:r w:rsidR="00E659D1">
        <w:rPr>
          <w:bCs/>
          <w:lang w:val="nl-NL"/>
        </w:rPr>
        <w:t xml:space="preserve"> và công</w:t>
      </w:r>
      <w:r w:rsidR="005C2FB4">
        <w:rPr>
          <w:bCs/>
          <w:lang w:val="nl-NL"/>
        </w:rPr>
        <w:t xml:space="preserve"> đoàn</w:t>
      </w:r>
      <w:r w:rsidR="004823FC">
        <w:rPr>
          <w:bCs/>
          <w:lang w:val="nl-NL"/>
        </w:rPr>
        <w:t xml:space="preserve"> mỗi tổ chức </w:t>
      </w:r>
      <w:r w:rsidR="007C3247">
        <w:rPr>
          <w:bCs/>
          <w:lang w:val="nl-NL"/>
        </w:rPr>
        <w:t>7</w:t>
      </w:r>
      <w:r w:rsidR="004823FC">
        <w:rPr>
          <w:bCs/>
          <w:lang w:val="nl-NL"/>
        </w:rPr>
        <w:t>00.000đ (bao gồm cả hoa và quà)</w:t>
      </w:r>
      <w:r w:rsidR="005C2FB4">
        <w:rPr>
          <w:bCs/>
          <w:lang w:val="nl-NL"/>
        </w:rPr>
        <w:t>.</w:t>
      </w:r>
    </w:p>
    <w:p w:rsidR="004823FC" w:rsidRPr="004823FC" w:rsidRDefault="004823FC" w:rsidP="00750310">
      <w:pPr>
        <w:pStyle w:val="BodyTextIndent2"/>
        <w:spacing w:line="340" w:lineRule="exact"/>
        <w:ind w:left="0" w:firstLine="720"/>
        <w:jc w:val="both"/>
        <w:rPr>
          <w:bCs/>
          <w:lang w:val="nl-NL"/>
        </w:rPr>
      </w:pPr>
      <w:r>
        <w:rPr>
          <w:bCs/>
          <w:lang w:val="nl-NL"/>
        </w:rPr>
        <w:t>- Đối với</w:t>
      </w:r>
      <w:r w:rsidR="00813DD8">
        <w:rPr>
          <w:bCs/>
          <w:lang w:val="nl-NL"/>
        </w:rPr>
        <w:t xml:space="preserve"> </w:t>
      </w:r>
      <w:r w:rsidR="00813DD8" w:rsidRPr="00750310">
        <w:rPr>
          <w:bCs/>
          <w:lang w:val="nl-NL"/>
        </w:rPr>
        <w:t>ngày thành lập ngành</w:t>
      </w:r>
      <w:r>
        <w:rPr>
          <w:bCs/>
          <w:lang w:val="nl-NL"/>
        </w:rPr>
        <w:t xml:space="preserve"> cán bộ công chức</w:t>
      </w:r>
      <w:r w:rsidR="00813DD8">
        <w:rPr>
          <w:bCs/>
          <w:lang w:val="nl-NL"/>
        </w:rPr>
        <w:t xml:space="preserve"> và tổ chức xã hội khác, mỗi ngành 200.000đ</w:t>
      </w:r>
      <w:r w:rsidR="00011B9D">
        <w:rPr>
          <w:bCs/>
          <w:lang w:val="nl-NL"/>
        </w:rPr>
        <w:t xml:space="preserve"> </w:t>
      </w:r>
      <w:r w:rsidR="005043CB">
        <w:rPr>
          <w:bCs/>
          <w:lang w:val="nl-NL"/>
        </w:rPr>
        <w:t xml:space="preserve">tiền </w:t>
      </w:r>
      <w:r w:rsidR="00011B9D">
        <w:rPr>
          <w:bCs/>
          <w:lang w:val="nl-NL"/>
        </w:rPr>
        <w:t>quà.</w:t>
      </w:r>
    </w:p>
    <w:p w:rsidR="00DF4522" w:rsidRPr="00606F68" w:rsidRDefault="00E73193" w:rsidP="00011B9D">
      <w:pPr>
        <w:pStyle w:val="BodyTextIndent2"/>
        <w:spacing w:line="340" w:lineRule="exact"/>
        <w:ind w:left="0" w:firstLine="720"/>
        <w:jc w:val="both"/>
        <w:rPr>
          <w:bCs/>
          <w:lang w:val="nl-NL"/>
        </w:rPr>
      </w:pPr>
      <w:r>
        <w:rPr>
          <w:bCs/>
          <w:lang w:val="nl-NL"/>
        </w:rPr>
        <w:t>d</w:t>
      </w:r>
      <w:r w:rsidR="00DF4522">
        <w:rPr>
          <w:bCs/>
          <w:lang w:val="nl-NL"/>
        </w:rPr>
        <w:t xml:space="preserve">) </w:t>
      </w:r>
      <w:r w:rsidR="00DF4522" w:rsidRPr="00606F68">
        <w:rPr>
          <w:bCs/>
          <w:lang w:val="nl-NL"/>
        </w:rPr>
        <w:t>Về hình thức quyết toán:</w:t>
      </w:r>
    </w:p>
    <w:p w:rsidR="00DF4522" w:rsidRDefault="00DF4522" w:rsidP="003E6CE4">
      <w:pPr>
        <w:pStyle w:val="BodyTextIndent2"/>
        <w:spacing w:line="340" w:lineRule="exact"/>
        <w:ind w:left="0" w:firstLine="720"/>
        <w:jc w:val="both"/>
        <w:rPr>
          <w:bCs/>
          <w:lang w:val="nl-NL"/>
        </w:rPr>
      </w:pPr>
      <w:r w:rsidRPr="00606F68">
        <w:rPr>
          <w:bCs/>
          <w:lang w:val="nl-NL"/>
        </w:rPr>
        <w:t>- Chi tiền ăn</w:t>
      </w:r>
      <w:r>
        <w:rPr>
          <w:bCs/>
          <w:lang w:val="nl-NL"/>
        </w:rPr>
        <w:t xml:space="preserve"> có 02 hình thức quyết toán</w:t>
      </w:r>
    </w:p>
    <w:p w:rsidR="00DF4522" w:rsidRDefault="00DF4522" w:rsidP="003E6CE4">
      <w:pPr>
        <w:pStyle w:val="BodyTextIndent2"/>
        <w:spacing w:line="340" w:lineRule="exact"/>
        <w:ind w:left="0" w:firstLine="720"/>
        <w:jc w:val="both"/>
        <w:rPr>
          <w:bCs/>
          <w:lang w:val="nl-NL"/>
        </w:rPr>
      </w:pPr>
      <w:r>
        <w:rPr>
          <w:bCs/>
          <w:lang w:val="nl-NL"/>
        </w:rPr>
        <w:t>+ Kế hoạch dự trù kinh phí tổ chức hội nghị (Có mẫu đi kèm)</w:t>
      </w:r>
    </w:p>
    <w:p w:rsidR="00DF4522" w:rsidRDefault="00DF4522" w:rsidP="003E6CE4">
      <w:pPr>
        <w:pStyle w:val="BodyTextIndent2"/>
        <w:spacing w:line="340" w:lineRule="exact"/>
        <w:ind w:left="0" w:firstLine="720"/>
        <w:jc w:val="both"/>
        <w:rPr>
          <w:bCs/>
          <w:lang w:val="nl-NL"/>
        </w:rPr>
      </w:pPr>
      <w:r>
        <w:rPr>
          <w:bCs/>
          <w:lang w:val="nl-NL"/>
        </w:rPr>
        <w:t xml:space="preserve">+ Giấy mời họp, Kế hoạch tổ chức hội của huyện hoặc xã </w:t>
      </w:r>
    </w:p>
    <w:p w:rsidR="00DF4522" w:rsidRDefault="00DF4522" w:rsidP="003E6CE4">
      <w:pPr>
        <w:pStyle w:val="BodyTextIndent2"/>
        <w:spacing w:line="340" w:lineRule="exact"/>
        <w:ind w:left="0" w:firstLine="720"/>
        <w:jc w:val="both"/>
        <w:rPr>
          <w:bCs/>
          <w:lang w:val="nl-NL"/>
        </w:rPr>
      </w:pPr>
      <w:r>
        <w:rPr>
          <w:bCs/>
          <w:lang w:val="nl-NL"/>
        </w:rPr>
        <w:t>+ Thứ nhất: lập danh sách, số tiền sau đó cho từng đại biểu ký nhận (không được ký thay, ký hộ và những người không tham dự hay vắng mặt thì không cấp tiền)</w:t>
      </w:r>
    </w:p>
    <w:p w:rsidR="00DF4522" w:rsidRDefault="00DF4522" w:rsidP="003E6CE4">
      <w:pPr>
        <w:pStyle w:val="BodyTextIndent2"/>
        <w:spacing w:line="340" w:lineRule="exact"/>
        <w:ind w:left="0" w:firstLine="720"/>
        <w:jc w:val="both"/>
        <w:rPr>
          <w:bCs/>
          <w:lang w:val="nl-NL"/>
        </w:rPr>
      </w:pPr>
      <w:r>
        <w:rPr>
          <w:bCs/>
          <w:lang w:val="nl-NL"/>
        </w:rPr>
        <w:t>+ Thứ hai: nếu đơn vị tự tổ chức nấu ăn thì lập danh sách có xác nhận của thủ trưởng và kèm theo bản kê mua thức ăn, biên nhận nhận tiền; nếu hợp đồng nấu ăn thì 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DF4522" w:rsidRPr="00606F68" w:rsidRDefault="00DF4522" w:rsidP="003E6CE4">
      <w:pPr>
        <w:pStyle w:val="BodyTextIndent2"/>
        <w:spacing w:line="340" w:lineRule="exact"/>
        <w:ind w:left="0" w:firstLine="720"/>
        <w:jc w:val="both"/>
        <w:rPr>
          <w:bCs/>
          <w:lang w:val="nl-NL"/>
        </w:rPr>
      </w:pPr>
      <w:r>
        <w:rPr>
          <w:bCs/>
          <w:lang w:val="nl-NL"/>
        </w:rPr>
        <w:t>+ Thứ ba: Bảng quyết toán kinh phí</w:t>
      </w:r>
    </w:p>
    <w:p w:rsidR="00DF4522" w:rsidRDefault="00DF4522" w:rsidP="003E6CE4">
      <w:pPr>
        <w:pStyle w:val="BodyTextIndent2"/>
        <w:spacing w:line="340" w:lineRule="exact"/>
        <w:ind w:left="0" w:firstLine="720"/>
        <w:jc w:val="both"/>
        <w:rPr>
          <w:bCs/>
          <w:lang w:val="nl-NL"/>
        </w:rPr>
      </w:pPr>
      <w:r w:rsidRPr="00606F68">
        <w:rPr>
          <w:bCs/>
          <w:lang w:val="nl-NL"/>
        </w:rPr>
        <w:t>Các khoản thuê, mướn</w:t>
      </w:r>
      <w:r>
        <w:rPr>
          <w:bCs/>
          <w:lang w:val="nl-NL"/>
        </w:rPr>
        <w:t xml:space="preserve"> (nếu có) thì phải có hợp đồng và biên bản nghiệm thu, thanh lý hợp đồng.</w:t>
      </w:r>
    </w:p>
    <w:p w:rsidR="00DF4522" w:rsidRDefault="00DF4522" w:rsidP="003E6CE4">
      <w:pPr>
        <w:pStyle w:val="BodyTextIndent2"/>
        <w:spacing w:line="340" w:lineRule="exact"/>
        <w:ind w:left="0" w:firstLine="720"/>
        <w:jc w:val="both"/>
        <w:rPr>
          <w:bCs/>
          <w:lang w:val="nl-NL"/>
        </w:rPr>
      </w:pPr>
      <w:r>
        <w:rPr>
          <w:bCs/>
          <w:lang w:val="nl-NL"/>
        </w:rPr>
        <w:t>Lưu ý: Nếu không đủ các loại giấy tờ trên thì kế toán không nhận hoặc cho nợ bất kỳ hồ sơ của đồng chí nào</w:t>
      </w:r>
    </w:p>
    <w:p w:rsidR="00DF4522" w:rsidRDefault="00DF4522" w:rsidP="003E6CE4">
      <w:pPr>
        <w:pStyle w:val="BodyTextIndent2"/>
        <w:spacing w:line="340" w:lineRule="exact"/>
        <w:ind w:left="0" w:firstLine="720"/>
        <w:jc w:val="both"/>
        <w:rPr>
          <w:bCs/>
          <w:lang w:val="nl-NL"/>
        </w:rPr>
      </w:pPr>
      <w:r>
        <w:rPr>
          <w:bCs/>
          <w:lang w:val="nl-NL"/>
        </w:rPr>
        <w:t>d) Quy định về hóa đơn:</w:t>
      </w:r>
    </w:p>
    <w:p w:rsidR="00DF4522" w:rsidRDefault="00DF4522" w:rsidP="003E6CE4">
      <w:pPr>
        <w:pStyle w:val="BodyTextIndent2"/>
        <w:spacing w:line="340" w:lineRule="exact"/>
        <w:ind w:left="0" w:firstLine="720"/>
        <w:jc w:val="both"/>
        <w:rPr>
          <w:bCs/>
          <w:lang w:val="nl-NL"/>
        </w:rPr>
      </w:pPr>
      <w:r>
        <w:rPr>
          <w:bCs/>
          <w:lang w:val="nl-NL"/>
        </w:rPr>
        <w:t>Đối với số tiền mua dưới 100.000 đồng chỉ cần hóa đơn thông thường, không cần hóa đơn đỏ. Trên 100.000 đồng thì bắt buộc phải có hóa đơn GTGT và giấy giao nhận tiền.</w:t>
      </w:r>
    </w:p>
    <w:p w:rsidR="00DF4522" w:rsidRDefault="00DF4522" w:rsidP="003E6CE4">
      <w:pPr>
        <w:pStyle w:val="BodyTextIndent2"/>
        <w:spacing w:line="340" w:lineRule="exact"/>
        <w:ind w:left="0" w:firstLine="720"/>
        <w:jc w:val="both"/>
        <w:rPr>
          <w:bCs/>
          <w:lang w:val="nl-NL"/>
        </w:rPr>
      </w:pPr>
      <w:r>
        <w:rPr>
          <w:bCs/>
          <w:lang w:val="nl-NL"/>
        </w:rPr>
        <w:t xml:space="preserve"> Đối với địa điểm mua hàng hóa không có hóa đơn chứng từ chứng minh thì có thể viết biên nhận.</w:t>
      </w:r>
    </w:p>
    <w:p w:rsidR="00DF4522" w:rsidRPr="00606F68" w:rsidRDefault="00DF4522" w:rsidP="003E6CE4">
      <w:pPr>
        <w:pStyle w:val="BodyTextIndent2"/>
        <w:spacing w:line="340" w:lineRule="exact"/>
        <w:ind w:left="0" w:firstLine="720"/>
        <w:jc w:val="both"/>
        <w:rPr>
          <w:bCs/>
          <w:lang w:val="nl-NL"/>
        </w:rPr>
      </w:pPr>
      <w:r>
        <w:rPr>
          <w:bCs/>
          <w:lang w:val="nl-NL"/>
        </w:rPr>
        <w:t xml:space="preserve">Khi mua hóa hàng hóa các vật tư văn phòng, vật dụng chuyên môn yêu cầu phải có hóa đơn GTGT và số tài khoản của nơi bán hàng để hình thức thanh toán bằng chuyển khoản. Còn trường hợp mua hàng hóa có số tiền nhỏ dưới 1.000.000 </w:t>
      </w:r>
      <w:r>
        <w:rPr>
          <w:bCs/>
          <w:lang w:val="nl-NL"/>
        </w:rPr>
        <w:lastRenderedPageBreak/>
        <w:t>đồng có thể thanh toán bằng tiền tại quỹ, trên 1.000.000 đồng thì yêu cầu các ban ngành đoàn thể thanh toán bằng chuyển khoản.</w:t>
      </w:r>
    </w:p>
    <w:p w:rsidR="00DF4522" w:rsidRPr="002B492A" w:rsidRDefault="00DF4522" w:rsidP="003E6CE4">
      <w:pPr>
        <w:pStyle w:val="BodyTextIndent2"/>
        <w:spacing w:line="340" w:lineRule="exact"/>
        <w:ind w:left="0" w:firstLine="720"/>
        <w:jc w:val="both"/>
        <w:rPr>
          <w:b/>
          <w:bCs/>
          <w:lang w:val="nl-NL"/>
        </w:rPr>
      </w:pPr>
      <w:r w:rsidRPr="0096168B">
        <w:rPr>
          <w:b/>
          <w:bCs/>
          <w:lang w:val="nl-NL"/>
        </w:rPr>
        <w:t>Điều 1</w:t>
      </w:r>
      <w:r w:rsidR="00202B5C" w:rsidRPr="0096168B">
        <w:rPr>
          <w:b/>
          <w:bCs/>
          <w:lang w:val="nl-NL"/>
        </w:rPr>
        <w:t>1</w:t>
      </w:r>
      <w:r w:rsidRPr="002B492A">
        <w:rPr>
          <w:b/>
          <w:bCs/>
          <w:lang w:val="nl-NL"/>
        </w:rPr>
        <w:t>. Quy định</w:t>
      </w:r>
      <w:r>
        <w:rPr>
          <w:b/>
          <w:bCs/>
          <w:lang w:val="nl-NL"/>
        </w:rPr>
        <w:t xml:space="preserve"> chế độ tiếp khách và </w:t>
      </w:r>
      <w:r w:rsidRPr="002B492A">
        <w:rPr>
          <w:b/>
          <w:bCs/>
          <w:lang w:val="nl-NL"/>
        </w:rPr>
        <w:t>công tác phí:</w:t>
      </w:r>
    </w:p>
    <w:p w:rsidR="00DF4522" w:rsidRPr="00DC3E25" w:rsidRDefault="000D4FE4" w:rsidP="003E6CE4">
      <w:pPr>
        <w:pStyle w:val="BodyTextIndent2"/>
        <w:spacing w:line="340" w:lineRule="exact"/>
        <w:ind w:left="0" w:firstLine="720"/>
        <w:jc w:val="both"/>
        <w:rPr>
          <w:bCs/>
          <w:i/>
          <w:lang w:val="nl-NL"/>
        </w:rPr>
      </w:pPr>
      <w:r>
        <w:rPr>
          <w:bCs/>
          <w:i/>
          <w:lang w:val="nl-NL"/>
        </w:rPr>
        <w:t>I</w:t>
      </w:r>
      <w:r w:rsidR="00DF4522" w:rsidRPr="00DC3E25">
        <w:rPr>
          <w:bCs/>
          <w:i/>
          <w:lang w:val="nl-NL"/>
        </w:rPr>
        <w:t>) Chế độ tiếp khách:</w:t>
      </w:r>
    </w:p>
    <w:p w:rsidR="00DF4522" w:rsidRDefault="00DF4522" w:rsidP="003E6CE4">
      <w:pPr>
        <w:pStyle w:val="BodyTextIndent2"/>
        <w:spacing w:line="340" w:lineRule="exact"/>
        <w:ind w:left="0" w:firstLine="720"/>
        <w:jc w:val="both"/>
        <w:rPr>
          <w:bCs/>
          <w:lang w:val="nl-NL"/>
        </w:rPr>
      </w:pPr>
      <w:r>
        <w:rPr>
          <w:bCs/>
          <w:lang w:val="nl-NL"/>
        </w:rPr>
        <w:t>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(Chủ tài khoản) phê duyệt.</w:t>
      </w:r>
    </w:p>
    <w:p w:rsidR="00DF4522" w:rsidRDefault="00DF4522" w:rsidP="003E6CE4">
      <w:pPr>
        <w:pStyle w:val="BodyTextIndent2"/>
        <w:spacing w:line="340" w:lineRule="exact"/>
        <w:ind w:left="0" w:firstLine="720"/>
        <w:jc w:val="both"/>
        <w:rPr>
          <w:bCs/>
          <w:lang w:val="nl-NL"/>
        </w:rPr>
      </w:pPr>
      <w:r>
        <w:rPr>
          <w:bCs/>
          <w:lang w:val="nl-NL"/>
        </w:rPr>
        <w:t>Mức chi tiếp khách: Khách đến làm việc được chi tiền nước uống không quá 20.000đ/người/ngày.</w:t>
      </w:r>
    </w:p>
    <w:p w:rsidR="00DF4522" w:rsidRDefault="00DF4522" w:rsidP="003E6CE4">
      <w:pPr>
        <w:pStyle w:val="BodyTextIndent2"/>
        <w:spacing w:line="340" w:lineRule="exact"/>
        <w:ind w:left="0" w:firstLine="720"/>
        <w:jc w:val="both"/>
        <w:rPr>
          <w:bCs/>
          <w:lang w:val="nl-NL"/>
        </w:rPr>
      </w:pPr>
      <w:r>
        <w:rPr>
          <w:bCs/>
          <w:lang w:val="nl-NL"/>
        </w:rPr>
        <w:t xml:space="preserve">Các đối tượng và định mức chi mời cơm, đoàn kiểm tra cấp trên về kiểm tra chi kinh phí đặt cơm mời ăn không quá </w:t>
      </w:r>
      <w:r w:rsidR="00D65C84">
        <w:rPr>
          <w:bCs/>
          <w:lang w:val="nl-NL"/>
        </w:rPr>
        <w:t>300</w:t>
      </w:r>
      <w:r>
        <w:rPr>
          <w:bCs/>
          <w:lang w:val="nl-NL"/>
        </w:rPr>
        <w:t xml:space="preserve">.000 đồng /01 người. </w:t>
      </w:r>
    </w:p>
    <w:p w:rsidR="00DF4522" w:rsidRDefault="000D4FE4" w:rsidP="003E6CE4">
      <w:pPr>
        <w:pStyle w:val="BodyTextIndent2"/>
        <w:spacing w:line="340" w:lineRule="exact"/>
        <w:ind w:left="0" w:firstLine="720"/>
        <w:jc w:val="both"/>
        <w:rPr>
          <w:bCs/>
          <w:i/>
          <w:lang w:val="nl-NL"/>
        </w:rPr>
      </w:pPr>
      <w:r>
        <w:rPr>
          <w:bCs/>
          <w:i/>
          <w:lang w:val="nl-NL"/>
        </w:rPr>
        <w:t>II</w:t>
      </w:r>
      <w:r w:rsidR="009124A1">
        <w:rPr>
          <w:bCs/>
          <w:i/>
          <w:lang w:val="nl-NL"/>
        </w:rPr>
        <w:t>) Chế độ công tác phí.</w:t>
      </w:r>
    </w:p>
    <w:p w:rsidR="00F642F2" w:rsidRPr="00391B8F" w:rsidRDefault="00D10F25" w:rsidP="00F642F2">
      <w:pPr>
        <w:pStyle w:val="BodyTextIndent2"/>
        <w:spacing w:line="340" w:lineRule="exact"/>
        <w:ind w:left="0" w:firstLine="720"/>
        <w:jc w:val="both"/>
        <w:rPr>
          <w:color w:val="000000"/>
          <w:lang w:val="en"/>
        </w:rPr>
      </w:pPr>
      <w:r>
        <w:rPr>
          <w:bCs/>
          <w:lang w:val="nl-NL"/>
        </w:rPr>
        <w:t xml:space="preserve">* </w:t>
      </w:r>
      <w:r w:rsidR="00DF4522" w:rsidRPr="00391B8F">
        <w:rPr>
          <w:bCs/>
          <w:lang w:val="nl-NL"/>
        </w:rPr>
        <w:t>Dựa trên t</w:t>
      </w:r>
      <w:r w:rsidR="00816955" w:rsidRPr="00391B8F">
        <w:rPr>
          <w:bCs/>
          <w:lang w:val="nl-NL"/>
        </w:rPr>
        <w:t xml:space="preserve">ình hình thực tế tại xã, Uỷ ban </w:t>
      </w:r>
      <w:bookmarkStart w:id="7" w:name="dieu_5"/>
      <w:r w:rsidR="00F642F2" w:rsidRPr="00391B8F">
        <w:rPr>
          <w:bCs/>
          <w:lang w:val="nl-NL"/>
        </w:rPr>
        <w:t>chi trả</w:t>
      </w:r>
      <w:r w:rsidR="006761A6" w:rsidRPr="00391B8F">
        <w:rPr>
          <w:b/>
          <w:bCs/>
          <w:color w:val="000000"/>
          <w:lang w:val="en"/>
        </w:rPr>
        <w:t xml:space="preserve"> </w:t>
      </w:r>
      <w:bookmarkEnd w:id="7"/>
      <w:r w:rsidR="001C6228" w:rsidRPr="00391B8F">
        <w:rPr>
          <w:bCs/>
          <w:lang w:val="nl-NL"/>
        </w:rPr>
        <w:t>c</w:t>
      </w:r>
      <w:r w:rsidR="00F642F2" w:rsidRPr="00391B8F">
        <w:rPr>
          <w:bCs/>
          <w:lang w:val="nl-NL"/>
        </w:rPr>
        <w:t>hế độ công tác phí</w:t>
      </w:r>
      <w:r w:rsidR="001C6228" w:rsidRPr="00391B8F">
        <w:rPr>
          <w:color w:val="000000"/>
          <w:lang w:val="en"/>
        </w:rPr>
        <w:t xml:space="preserve"> </w:t>
      </w:r>
      <w:r w:rsidR="00391B8F" w:rsidRPr="00391B8F">
        <w:rPr>
          <w:color w:val="000000"/>
          <w:lang w:val="en"/>
        </w:rPr>
        <w:t xml:space="preserve">đối với cán bộ đi tập huấn </w:t>
      </w:r>
      <w:r w:rsidR="001C6228" w:rsidRPr="00391B8F">
        <w:rPr>
          <w:color w:val="000000"/>
          <w:lang w:val="en"/>
        </w:rPr>
        <w:t>như sau:</w:t>
      </w:r>
    </w:p>
    <w:p w:rsidR="006761A6" w:rsidRPr="006761A6" w:rsidRDefault="00E64FC3" w:rsidP="002341EA">
      <w:pPr>
        <w:pStyle w:val="BodyTextIndent2"/>
        <w:spacing w:line="340" w:lineRule="exact"/>
        <w:ind w:left="0" w:firstLine="720"/>
        <w:jc w:val="both"/>
        <w:rPr>
          <w:color w:val="000000"/>
          <w:lang w:val="en"/>
        </w:rPr>
      </w:pPr>
      <w:r w:rsidRPr="005879AD">
        <w:rPr>
          <w:color w:val="000000"/>
          <w:lang w:val="en"/>
        </w:rPr>
        <w:t>1.</w:t>
      </w:r>
      <w:r w:rsidR="00BC310F">
        <w:rPr>
          <w:color w:val="000000"/>
          <w:lang w:val="en"/>
        </w:rPr>
        <w:t xml:space="preserve"> Thanh toán tiền chi phí đi lại:</w:t>
      </w:r>
      <w:r w:rsidR="00FA09EC">
        <w:rPr>
          <w:color w:val="000000"/>
          <w:lang w:val="en"/>
        </w:rPr>
        <w:t xml:space="preserve"> Quy định t</w:t>
      </w:r>
      <w:r w:rsidR="00BC310F">
        <w:rPr>
          <w:color w:val="000000"/>
          <w:lang w:val="en"/>
        </w:rPr>
        <w:t>hanh toán tiền đi công tác bằng phương tiện xe b</w:t>
      </w:r>
      <w:r w:rsidR="002341EA">
        <w:rPr>
          <w:color w:val="000000"/>
          <w:lang w:val="en"/>
        </w:rPr>
        <w:t xml:space="preserve">uýt hoặc thuê xe và thanh toán </w:t>
      </w:r>
      <w:r w:rsidR="006761A6" w:rsidRPr="006761A6">
        <w:rPr>
          <w:color w:val="000000"/>
          <w:lang w:val="en"/>
        </w:rPr>
        <w:t>theo hóa đơn th</w:t>
      </w:r>
      <w:r w:rsidR="006761A6" w:rsidRPr="006761A6">
        <w:rPr>
          <w:color w:val="000000"/>
          <w:lang w:val="vi-VN"/>
        </w:rPr>
        <w:t>ực tế:</w:t>
      </w:r>
      <w:r w:rsidR="00637611">
        <w:rPr>
          <w:color w:val="000000"/>
        </w:rPr>
        <w:t xml:space="preserve"> </w:t>
      </w:r>
    </w:p>
    <w:p w:rsidR="006761A6" w:rsidRPr="006761A6" w:rsidRDefault="006761A6" w:rsidP="000C4C5D">
      <w:pPr>
        <w:shd w:val="clear" w:color="auto" w:fill="FFFFFF"/>
        <w:spacing w:before="120" w:after="120" w:line="234" w:lineRule="atLeast"/>
        <w:ind w:firstLine="720"/>
        <w:jc w:val="both"/>
        <w:rPr>
          <w:color w:val="000000"/>
        </w:rPr>
      </w:pPr>
      <w:r w:rsidRPr="006761A6">
        <w:rPr>
          <w:color w:val="000000"/>
          <w:lang w:val="en"/>
        </w:rPr>
        <w:t>a) Ngư</w:t>
      </w:r>
      <w:r w:rsidRPr="006761A6">
        <w:rPr>
          <w:color w:val="000000"/>
          <w:lang w:val="vi-VN"/>
        </w:rPr>
        <w:t>ời đi c</w:t>
      </w:r>
      <w:r w:rsidRPr="006761A6">
        <w:rPr>
          <w:color w:val="000000"/>
        </w:rPr>
        <w:t>ông tác đư</w:t>
      </w:r>
      <w:r w:rsidRPr="006761A6">
        <w:rPr>
          <w:color w:val="000000"/>
          <w:lang w:val="vi-VN"/>
        </w:rPr>
        <w:t>ợc thanh to</w:t>
      </w:r>
      <w:r w:rsidRPr="006761A6">
        <w:rPr>
          <w:color w:val="000000"/>
        </w:rPr>
        <w:t>án ti</w:t>
      </w:r>
      <w:r w:rsidRPr="006761A6">
        <w:rPr>
          <w:color w:val="000000"/>
          <w:lang w:val="vi-VN"/>
        </w:rPr>
        <w:t>ền chi ph</w:t>
      </w:r>
      <w:r w:rsidRPr="006761A6">
        <w:rPr>
          <w:color w:val="000000"/>
        </w:rPr>
        <w:t>í đi l</w:t>
      </w:r>
      <w:r w:rsidRPr="006761A6">
        <w:rPr>
          <w:color w:val="000000"/>
          <w:lang w:val="vi-VN"/>
        </w:rPr>
        <w:t>ại bao gồm:</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chi</w:t>
      </w:r>
      <w:r w:rsidRPr="006761A6">
        <w:rPr>
          <w:color w:val="000000"/>
          <w:lang w:val="vi-VN"/>
        </w:rPr>
        <w:t>ều đi v</w:t>
      </w:r>
      <w:r w:rsidRPr="006761A6">
        <w:rPr>
          <w:color w:val="000000"/>
        </w:rPr>
        <w:t>à v</w:t>
      </w:r>
      <w:r w:rsidRPr="006761A6">
        <w:rPr>
          <w:color w:val="000000"/>
          <w:lang w:val="vi-VN"/>
        </w:rPr>
        <w:t>ề từ nh</w:t>
      </w:r>
      <w:r w:rsidRPr="006761A6">
        <w:rPr>
          <w:color w:val="000000"/>
        </w:rPr>
        <w:t>à ho</w:t>
      </w:r>
      <w:r w:rsidRPr="006761A6">
        <w:rPr>
          <w:color w:val="000000"/>
          <w:lang w:val="vi-VN"/>
        </w:rPr>
        <w:t>ặc cơ quan đến s</w:t>
      </w:r>
      <w:r w:rsidRPr="006761A6">
        <w:rPr>
          <w:color w:val="000000"/>
        </w:rPr>
        <w:t>ân bay, ga tàu, b</w:t>
      </w:r>
      <w:r w:rsidRPr="006761A6">
        <w:rPr>
          <w:color w:val="000000"/>
          <w:lang w:val="vi-VN"/>
        </w:rPr>
        <w:t>ến xe; v</w:t>
      </w:r>
      <w:r w:rsidRPr="006761A6">
        <w:rPr>
          <w:color w:val="000000"/>
        </w:rPr>
        <w:t>é máy bay, vé tàu, xe v</w:t>
      </w:r>
      <w:r w:rsidRPr="006761A6">
        <w:rPr>
          <w:color w:val="000000"/>
          <w:lang w:val="vi-VN"/>
        </w:rPr>
        <w:t>ận tải c</w:t>
      </w:r>
      <w:r w:rsidRPr="006761A6">
        <w:rPr>
          <w:color w:val="000000"/>
        </w:rPr>
        <w:t>ông c</w:t>
      </w:r>
      <w:r w:rsidRPr="006761A6">
        <w:rPr>
          <w:color w:val="000000"/>
          <w:lang w:val="vi-VN"/>
        </w:rPr>
        <w:t>ộng đến nơi c</w:t>
      </w:r>
      <w:r w:rsidRPr="006761A6">
        <w:rPr>
          <w:color w:val="000000"/>
        </w:rPr>
        <w:t>ông tác và theo chi</w:t>
      </w:r>
      <w:r w:rsidRPr="006761A6">
        <w:rPr>
          <w:color w:val="000000"/>
          <w:lang w:val="vi-VN"/>
        </w:rPr>
        <w:t>ều ngược lại.</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Chi phí đi l</w:t>
      </w:r>
      <w:r w:rsidRPr="006761A6">
        <w:rPr>
          <w:color w:val="000000"/>
          <w:lang w:val="vi-VN"/>
        </w:rPr>
        <w:t>ại tại địa phương nơi đến c</w:t>
      </w:r>
      <w:r w:rsidRPr="006761A6">
        <w:rPr>
          <w:color w:val="000000"/>
        </w:rPr>
        <w:t>ông tác: T</w:t>
      </w:r>
      <w:r w:rsidRPr="006761A6">
        <w:rPr>
          <w:color w:val="000000"/>
          <w:lang w:val="vi-VN"/>
        </w:rPr>
        <w:t>ừ chỗ nghỉ đến chỗ l</w:t>
      </w:r>
      <w:r w:rsidRPr="006761A6">
        <w:rPr>
          <w:color w:val="000000"/>
        </w:rPr>
        <w:t>àm vi</w:t>
      </w:r>
      <w:r w:rsidRPr="006761A6">
        <w:rPr>
          <w:color w:val="000000"/>
          <w:lang w:val="vi-VN"/>
        </w:rPr>
        <w:t>ệc, từ s</w:t>
      </w:r>
      <w:r w:rsidRPr="006761A6">
        <w:rPr>
          <w:color w:val="000000"/>
        </w:rPr>
        <w:t>ân bay, ga tàu, b</w:t>
      </w:r>
      <w:r w:rsidRPr="006761A6">
        <w:rPr>
          <w:color w:val="000000"/>
          <w:lang w:val="vi-VN"/>
        </w:rPr>
        <w:t>ến xe về nơi nghỉ (lượt đi v</w:t>
      </w:r>
      <w:r w:rsidRPr="006761A6">
        <w:rPr>
          <w:color w:val="000000"/>
        </w:rPr>
        <w:t>à lư</w:t>
      </w:r>
      <w:r w:rsidRPr="006761A6">
        <w:rPr>
          <w:color w:val="000000"/>
          <w:lang w:val="vi-VN"/>
        </w:rPr>
        <w:t>ợt về).</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ph</w:t>
      </w:r>
      <w:r w:rsidRPr="006761A6">
        <w:rPr>
          <w:color w:val="000000"/>
        </w:rPr>
        <w:t>í di chuy</w:t>
      </w:r>
      <w:r w:rsidRPr="006761A6">
        <w:rPr>
          <w:color w:val="000000"/>
          <w:lang w:val="vi-VN"/>
        </w:rPr>
        <w:t>ển bằng phương tiện đường bộ, đường thủy, đường biển cho bản th</w:t>
      </w:r>
      <w:r w:rsidRPr="006761A6">
        <w:rPr>
          <w:color w:val="000000"/>
        </w:rPr>
        <w:t>ân và phương ti</w:t>
      </w:r>
      <w:r w:rsidRPr="006761A6">
        <w:rPr>
          <w:color w:val="000000"/>
          <w:lang w:val="vi-VN"/>
        </w:rPr>
        <w:t>ện của người đi c</w:t>
      </w:r>
      <w:r w:rsidRPr="006761A6">
        <w:rPr>
          <w:color w:val="000000"/>
        </w:rPr>
        <w:t>ông tác.</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t</w:t>
      </w:r>
      <w:r w:rsidRPr="006761A6">
        <w:rPr>
          <w:color w:val="000000"/>
        </w:rPr>
        <w:t>ài li</w:t>
      </w:r>
      <w:r w:rsidRPr="006761A6">
        <w:rPr>
          <w:color w:val="000000"/>
          <w:lang w:val="vi-VN"/>
        </w:rPr>
        <w:t>ệu, thiết bị, dụng cụ, đạo cụ (nếu c</w:t>
      </w:r>
      <w:r w:rsidRPr="006761A6">
        <w:rPr>
          <w:color w:val="000000"/>
        </w:rPr>
        <w:t>ó) ph</w:t>
      </w:r>
      <w:r w:rsidRPr="006761A6">
        <w:rPr>
          <w:color w:val="000000"/>
          <w:lang w:val="vi-VN"/>
        </w:rPr>
        <w:t>ục vụ trực tiếp cho chuyến đi c</w:t>
      </w:r>
      <w:r w:rsidRPr="006761A6">
        <w:rPr>
          <w:color w:val="000000"/>
        </w:rPr>
        <w:t>ông tác mà ngư</w:t>
      </w:r>
      <w:r w:rsidRPr="006761A6">
        <w:rPr>
          <w:color w:val="000000"/>
          <w:lang w:val="vi-VN"/>
        </w:rPr>
        <w:t>ời đi c</w:t>
      </w:r>
      <w:r w:rsidRPr="006761A6">
        <w:rPr>
          <w:color w:val="000000"/>
        </w:rPr>
        <w:t>ông tác đã chi tr</w:t>
      </w:r>
      <w:r w:rsidRPr="006761A6">
        <w:rPr>
          <w:color w:val="000000"/>
          <w:lang w:val="vi-VN"/>
        </w:rPr>
        <w:t>ả.</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Cư</w:t>
      </w:r>
      <w:r w:rsidRPr="006761A6">
        <w:rPr>
          <w:color w:val="000000"/>
          <w:lang w:val="vi-VN"/>
        </w:rPr>
        <w:t>ớc h</w:t>
      </w:r>
      <w:r w:rsidRPr="006761A6">
        <w:rPr>
          <w:color w:val="000000"/>
        </w:rPr>
        <w:t>ành lý c</w:t>
      </w:r>
      <w:r w:rsidRPr="006761A6">
        <w:rPr>
          <w:color w:val="000000"/>
          <w:lang w:val="vi-VN"/>
        </w:rPr>
        <w:t>ủa người đi c</w:t>
      </w:r>
      <w:r w:rsidRPr="006761A6">
        <w:rPr>
          <w:color w:val="000000"/>
        </w:rPr>
        <w:t>ông tác b</w:t>
      </w:r>
      <w:r w:rsidRPr="006761A6">
        <w:rPr>
          <w:color w:val="000000"/>
          <w:lang w:val="vi-VN"/>
        </w:rPr>
        <w:t>ằng phương tiện m</w:t>
      </w:r>
      <w:r w:rsidRPr="006761A6">
        <w:rPr>
          <w:color w:val="000000"/>
        </w:rPr>
        <w:t>áy bay trong trư</w:t>
      </w:r>
      <w:r w:rsidRPr="006761A6">
        <w:rPr>
          <w:color w:val="000000"/>
          <w:lang w:val="vi-VN"/>
        </w:rPr>
        <w:t>ờng hợp gi</w:t>
      </w:r>
      <w:r w:rsidRPr="006761A6">
        <w:rPr>
          <w:color w:val="000000"/>
        </w:rPr>
        <w:t>á vé không bao g</w:t>
      </w:r>
      <w:r w:rsidRPr="006761A6">
        <w:rPr>
          <w:color w:val="000000"/>
          <w:lang w:val="vi-VN"/>
        </w:rPr>
        <w:t>ồm cước h</w:t>
      </w:r>
      <w:r w:rsidRPr="006761A6">
        <w:rPr>
          <w:color w:val="000000"/>
        </w:rPr>
        <w:t>ành lý mang theo.</w:t>
      </w:r>
    </w:p>
    <w:p w:rsidR="006761A6" w:rsidRPr="006761A6" w:rsidRDefault="006761A6" w:rsidP="00BC310F">
      <w:pPr>
        <w:shd w:val="clear" w:color="auto" w:fill="FFFFFF"/>
        <w:spacing w:before="120" w:after="120" w:line="234" w:lineRule="atLeast"/>
        <w:ind w:firstLine="720"/>
        <w:jc w:val="both"/>
        <w:rPr>
          <w:color w:val="000000"/>
        </w:rPr>
      </w:pPr>
      <w:r w:rsidRPr="006761A6">
        <w:rPr>
          <w:color w:val="000000"/>
          <w:lang w:val="en"/>
        </w:rPr>
        <w:t>Trư</w:t>
      </w:r>
      <w:r w:rsidRPr="006761A6">
        <w:rPr>
          <w:color w:val="000000"/>
          <w:lang w:val="vi-VN"/>
        </w:rPr>
        <w:t>ờng hợp cơ quan, đơn vị nơi cử người đi c</w:t>
      </w:r>
      <w:r w:rsidRPr="006761A6">
        <w:rPr>
          <w:color w:val="000000"/>
        </w:rPr>
        <w:t>ông tác và cơ quan, đơn v</w:t>
      </w:r>
      <w:r w:rsidRPr="006761A6">
        <w:rPr>
          <w:color w:val="000000"/>
          <w:lang w:val="vi-VN"/>
        </w:rPr>
        <w:t>ị nơi đến c</w:t>
      </w:r>
      <w:r w:rsidRPr="006761A6">
        <w:rPr>
          <w:color w:val="000000"/>
        </w:rPr>
        <w:t>ông tác đã b</w:t>
      </w:r>
      <w:r w:rsidRPr="006761A6">
        <w:rPr>
          <w:color w:val="000000"/>
          <w:lang w:val="vi-VN"/>
        </w:rPr>
        <w:t>ố tr</w:t>
      </w:r>
      <w:r w:rsidRPr="006761A6">
        <w:rPr>
          <w:color w:val="000000"/>
        </w:rPr>
        <w:t>í phương ti</w:t>
      </w:r>
      <w:r w:rsidRPr="006761A6">
        <w:rPr>
          <w:color w:val="000000"/>
          <w:lang w:val="vi-VN"/>
        </w:rPr>
        <w:t>ện vận chuyển th</w:t>
      </w:r>
      <w:r w:rsidRPr="006761A6">
        <w:rPr>
          <w:color w:val="000000"/>
        </w:rPr>
        <w:t>ì ngư</w:t>
      </w:r>
      <w:r w:rsidRPr="006761A6">
        <w:rPr>
          <w:color w:val="000000"/>
          <w:lang w:val="vi-VN"/>
        </w:rPr>
        <w:t>ời đi c</w:t>
      </w:r>
      <w:r w:rsidRPr="006761A6">
        <w:rPr>
          <w:color w:val="000000"/>
        </w:rPr>
        <w:t>ông tác không đư</w:t>
      </w:r>
      <w:r w:rsidRPr="006761A6">
        <w:rPr>
          <w:color w:val="000000"/>
          <w:lang w:val="vi-VN"/>
        </w:rPr>
        <w:t>ợc thanh to</w:t>
      </w:r>
      <w:r w:rsidRPr="006761A6">
        <w:rPr>
          <w:color w:val="000000"/>
        </w:rPr>
        <w:t>án các kho</w:t>
      </w:r>
      <w:r w:rsidRPr="006761A6">
        <w:rPr>
          <w:color w:val="000000"/>
          <w:lang w:val="vi-VN"/>
        </w:rPr>
        <w:t>ản chi ph</w:t>
      </w:r>
      <w:r w:rsidRPr="006761A6">
        <w:rPr>
          <w:color w:val="000000"/>
        </w:rPr>
        <w:t>í này.</w:t>
      </w:r>
    </w:p>
    <w:p w:rsidR="006761A6" w:rsidRPr="006761A6" w:rsidRDefault="00B42759" w:rsidP="000C4C5D">
      <w:pPr>
        <w:shd w:val="clear" w:color="auto" w:fill="FFFFFF"/>
        <w:spacing w:before="120" w:after="120" w:line="234" w:lineRule="atLeast"/>
        <w:jc w:val="both"/>
        <w:rPr>
          <w:color w:val="000000"/>
        </w:rPr>
      </w:pPr>
      <w:r>
        <w:rPr>
          <w:color w:val="000000"/>
          <w:lang w:val="en"/>
        </w:rPr>
        <w:t xml:space="preserve">         b</w:t>
      </w:r>
      <w:r w:rsidR="006761A6" w:rsidRPr="006761A6">
        <w:rPr>
          <w:color w:val="000000"/>
          <w:lang w:val="en"/>
        </w:rPr>
        <w:t>) M</w:t>
      </w:r>
      <w:r w:rsidR="006761A6" w:rsidRPr="006761A6">
        <w:rPr>
          <w:color w:val="000000"/>
          <w:lang w:val="vi-VN"/>
        </w:rPr>
        <w:t>ức thanh to</w:t>
      </w:r>
      <w:r w:rsidR="006761A6" w:rsidRPr="006761A6">
        <w:rPr>
          <w:color w:val="000000"/>
        </w:rPr>
        <w:t>án: Theo giá ghi trên vé, hóa đơn, ch</w:t>
      </w:r>
      <w:r w:rsidR="006761A6" w:rsidRPr="006761A6">
        <w:rPr>
          <w:color w:val="000000"/>
          <w:lang w:val="vi-VN"/>
        </w:rPr>
        <w:t>ứng từ mua v</w:t>
      </w:r>
      <w:r w:rsidR="006761A6" w:rsidRPr="006761A6">
        <w:rPr>
          <w:color w:val="000000"/>
        </w:rPr>
        <w:t>é h</w:t>
      </w:r>
      <w:r w:rsidR="006761A6" w:rsidRPr="006761A6">
        <w:rPr>
          <w:color w:val="000000"/>
          <w:lang w:val="vi-VN"/>
        </w:rPr>
        <w:t>ợp ph</w:t>
      </w:r>
      <w:r w:rsidR="006761A6" w:rsidRPr="006761A6">
        <w:rPr>
          <w:color w:val="000000"/>
        </w:rPr>
        <w:t>áp theo quy đ</w:t>
      </w:r>
      <w:r w:rsidR="006761A6" w:rsidRPr="006761A6">
        <w:rPr>
          <w:color w:val="000000"/>
          <w:lang w:val="vi-VN"/>
        </w:rPr>
        <w:t>ịnh của ph</w:t>
      </w:r>
      <w:r w:rsidR="006761A6" w:rsidRPr="006761A6">
        <w:rPr>
          <w:color w:val="000000"/>
        </w:rPr>
        <w:t>áp lu</w:t>
      </w:r>
      <w:r w:rsidR="006761A6" w:rsidRPr="006761A6">
        <w:rPr>
          <w:color w:val="000000"/>
          <w:lang w:val="vi-VN"/>
        </w:rPr>
        <w:t>ật, hoặc giấy bi</w:t>
      </w:r>
      <w:r w:rsidR="006761A6" w:rsidRPr="006761A6">
        <w:rPr>
          <w:color w:val="000000"/>
        </w:rPr>
        <w:t>ên nh</w:t>
      </w:r>
      <w:r w:rsidR="006761A6" w:rsidRPr="006761A6">
        <w:rPr>
          <w:color w:val="000000"/>
          <w:lang w:val="vi-VN"/>
        </w:rPr>
        <w:t>ận của chủ phương tiện; gi</w:t>
      </w:r>
      <w:r w:rsidR="006761A6" w:rsidRPr="006761A6">
        <w:rPr>
          <w:color w:val="000000"/>
        </w:rPr>
        <w:t>á vé không bao g</w:t>
      </w:r>
      <w:r w:rsidR="006761A6" w:rsidRPr="006761A6">
        <w:rPr>
          <w:color w:val="000000"/>
          <w:lang w:val="vi-VN"/>
        </w:rPr>
        <w:t>ồm c</w:t>
      </w:r>
      <w:r w:rsidR="006761A6" w:rsidRPr="006761A6">
        <w:rPr>
          <w:color w:val="000000"/>
        </w:rPr>
        <w:t>ác chi phí d</w:t>
      </w:r>
      <w:r w:rsidR="006761A6" w:rsidRPr="006761A6">
        <w:rPr>
          <w:color w:val="000000"/>
          <w:lang w:val="vi-VN"/>
        </w:rPr>
        <w:t>ịch vụ kh</w:t>
      </w:r>
      <w:r w:rsidR="006761A6" w:rsidRPr="006761A6">
        <w:rPr>
          <w:color w:val="000000"/>
        </w:rPr>
        <w:t>ác như tham quan du l</w:t>
      </w:r>
      <w:r w:rsidR="006761A6" w:rsidRPr="006761A6">
        <w:rPr>
          <w:color w:val="000000"/>
          <w:lang w:val="vi-VN"/>
        </w:rPr>
        <w:t>ịch, c</w:t>
      </w:r>
      <w:r w:rsidR="006761A6" w:rsidRPr="006761A6">
        <w:rPr>
          <w:color w:val="000000"/>
        </w:rPr>
        <w:t>ác d</w:t>
      </w:r>
      <w:r w:rsidR="006761A6" w:rsidRPr="006761A6">
        <w:rPr>
          <w:color w:val="000000"/>
          <w:lang w:val="vi-VN"/>
        </w:rPr>
        <w:t>ịch vụ đặc biệt theo y</w:t>
      </w:r>
      <w:r w:rsidR="006761A6" w:rsidRPr="006761A6">
        <w:rPr>
          <w:color w:val="000000"/>
        </w:rPr>
        <w:t>êu c</w:t>
      </w:r>
      <w:r w:rsidR="006761A6" w:rsidRPr="006761A6">
        <w:rPr>
          <w:color w:val="000000"/>
          <w:lang w:val="vi-VN"/>
        </w:rPr>
        <w:t>ầu.</w:t>
      </w:r>
    </w:p>
    <w:p w:rsidR="006761A6" w:rsidRPr="006761A6" w:rsidRDefault="002F53D2" w:rsidP="006D20CA">
      <w:pPr>
        <w:shd w:val="clear" w:color="auto" w:fill="FFFFFF"/>
        <w:spacing w:line="234" w:lineRule="atLeast"/>
        <w:ind w:firstLine="720"/>
        <w:jc w:val="both"/>
        <w:rPr>
          <w:color w:val="000000"/>
        </w:rPr>
      </w:pPr>
      <w:bookmarkStart w:id="8" w:name="dieu_6"/>
      <w:r w:rsidRPr="005879AD">
        <w:rPr>
          <w:b/>
          <w:bCs/>
          <w:color w:val="000000"/>
          <w:lang w:val="en"/>
        </w:rPr>
        <w:t>2</w:t>
      </w:r>
      <w:r w:rsidR="006761A6" w:rsidRPr="006761A6">
        <w:rPr>
          <w:b/>
          <w:bCs/>
          <w:color w:val="000000"/>
          <w:lang w:val="en"/>
        </w:rPr>
        <w:t>. Phụ cấp lưu trú</w:t>
      </w:r>
      <w:bookmarkEnd w:id="8"/>
    </w:p>
    <w:p w:rsidR="006761A6" w:rsidRPr="006761A6" w:rsidRDefault="005E3F72" w:rsidP="006D20CA">
      <w:pPr>
        <w:shd w:val="clear" w:color="auto" w:fill="FFFFFF"/>
        <w:spacing w:before="120" w:after="120" w:line="234" w:lineRule="atLeast"/>
        <w:ind w:firstLine="720"/>
        <w:jc w:val="both"/>
        <w:rPr>
          <w:color w:val="000000"/>
        </w:rPr>
      </w:pPr>
      <w:r>
        <w:rPr>
          <w:color w:val="000000"/>
          <w:lang w:val="en"/>
        </w:rPr>
        <w:t>*</w:t>
      </w:r>
      <w:r w:rsidR="006761A6" w:rsidRPr="006761A6">
        <w:rPr>
          <w:color w:val="000000"/>
          <w:lang w:val="en"/>
        </w:rPr>
        <w:t xml:space="preserve"> M</w:t>
      </w:r>
      <w:r w:rsidR="006761A6" w:rsidRPr="006761A6">
        <w:rPr>
          <w:color w:val="000000"/>
          <w:lang w:val="vi-VN"/>
        </w:rPr>
        <w:t>ức phụ cấp lưu tr</w:t>
      </w:r>
      <w:r w:rsidR="006761A6" w:rsidRPr="006761A6">
        <w:rPr>
          <w:color w:val="000000"/>
        </w:rPr>
        <w:t>ú:</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lastRenderedPageBreak/>
        <w:t>a) Đi công tác ngo</w:t>
      </w:r>
      <w:r w:rsidRPr="006761A6">
        <w:rPr>
          <w:color w:val="000000"/>
          <w:lang w:val="vi-VN"/>
        </w:rPr>
        <w:t>ại tỉnh c</w:t>
      </w:r>
      <w:r w:rsidRPr="006761A6">
        <w:rPr>
          <w:color w:val="000000"/>
        </w:rPr>
        <w:t>ách cơ quan t</w:t>
      </w:r>
      <w:r w:rsidRPr="006761A6">
        <w:rPr>
          <w:color w:val="000000"/>
          <w:lang w:val="vi-VN"/>
        </w:rPr>
        <w:t>ừ 100km trở l</w:t>
      </w:r>
      <w:r w:rsidRPr="006761A6">
        <w:rPr>
          <w:color w:val="000000"/>
        </w:rPr>
        <w:t>ên: 200.000 đ</w:t>
      </w:r>
      <w:r w:rsidRPr="006761A6">
        <w:rPr>
          <w:color w:val="000000"/>
          <w:lang w:val="vi-VN"/>
        </w:rPr>
        <w:t>ồng/ng</w:t>
      </w:r>
      <w:r w:rsidRPr="006761A6">
        <w:rPr>
          <w:color w:val="000000"/>
        </w:rPr>
        <w:t>ày/ngư</w:t>
      </w:r>
      <w:r w:rsidRPr="006761A6">
        <w:rPr>
          <w:color w:val="000000"/>
          <w:lang w:val="vi-VN"/>
        </w:rPr>
        <w:t>ời.</w:t>
      </w:r>
    </w:p>
    <w:p w:rsidR="006761A6" w:rsidRPr="006761A6" w:rsidRDefault="006761A6" w:rsidP="006D20CA">
      <w:pPr>
        <w:shd w:val="clear" w:color="auto" w:fill="FFFFFF"/>
        <w:spacing w:before="120" w:after="120" w:line="234" w:lineRule="atLeast"/>
        <w:ind w:firstLine="720"/>
        <w:jc w:val="both"/>
        <w:rPr>
          <w:color w:val="000000"/>
        </w:rPr>
      </w:pPr>
      <w:r w:rsidRPr="006761A6">
        <w:rPr>
          <w:color w:val="000000"/>
          <w:lang w:val="en"/>
        </w:rPr>
        <w:t>b) Đi công tác n</w:t>
      </w:r>
      <w:r w:rsidRPr="006761A6">
        <w:rPr>
          <w:color w:val="000000"/>
          <w:lang w:val="vi-VN"/>
        </w:rPr>
        <w:t>ội tỉnh c</w:t>
      </w:r>
      <w:r w:rsidRPr="006761A6">
        <w:rPr>
          <w:color w:val="000000"/>
        </w:rPr>
        <w:t>ách tr</w:t>
      </w:r>
      <w:r w:rsidRPr="006761A6">
        <w:rPr>
          <w:color w:val="000000"/>
          <w:lang w:val="vi-VN"/>
        </w:rPr>
        <w:t xml:space="preserve">ụ sở cơ quan từ </w:t>
      </w:r>
      <w:r w:rsidRPr="006761A6">
        <w:rPr>
          <w:color w:val="000000"/>
        </w:rPr>
        <w:t>15km tr</w:t>
      </w:r>
      <w:r w:rsidRPr="006761A6">
        <w:rPr>
          <w:color w:val="000000"/>
          <w:lang w:val="vi-VN"/>
        </w:rPr>
        <w:t>ở l</w:t>
      </w:r>
      <w:r w:rsidRPr="006761A6">
        <w:rPr>
          <w:color w:val="000000"/>
        </w:rPr>
        <w:t>ên</w:t>
      </w:r>
      <w:r w:rsidRPr="006761A6">
        <w:rPr>
          <w:color w:val="000000"/>
          <w:lang w:val="vi-VN"/>
        </w:rPr>
        <w:t>; đi c</w:t>
      </w:r>
      <w:r w:rsidRPr="006761A6">
        <w:rPr>
          <w:color w:val="000000"/>
        </w:rPr>
        <w:t>ông tác ngo</w:t>
      </w:r>
      <w:r w:rsidRPr="006761A6">
        <w:rPr>
          <w:color w:val="000000"/>
          <w:lang w:val="vi-VN"/>
        </w:rPr>
        <w:t>ại tỉnh c</w:t>
      </w:r>
      <w:r w:rsidRPr="006761A6">
        <w:rPr>
          <w:color w:val="000000"/>
        </w:rPr>
        <w:t>ách cơ quan dư</w:t>
      </w:r>
      <w:r w:rsidRPr="006761A6">
        <w:rPr>
          <w:color w:val="000000"/>
          <w:lang w:val="vi-VN"/>
        </w:rPr>
        <w:t>ới 100km: 150.000 đồng/ng</w:t>
      </w:r>
      <w:r w:rsidRPr="006761A6">
        <w:rPr>
          <w:color w:val="000000"/>
        </w:rPr>
        <w:t>ày/ngư</w:t>
      </w:r>
      <w:r w:rsidRPr="006761A6">
        <w:rPr>
          <w:color w:val="000000"/>
          <w:lang w:val="vi-VN"/>
        </w:rPr>
        <w:t>ời.</w:t>
      </w:r>
    </w:p>
    <w:p w:rsidR="007B0FB2" w:rsidRDefault="006761A6" w:rsidP="006D20CA">
      <w:pPr>
        <w:shd w:val="clear" w:color="auto" w:fill="FFFFFF"/>
        <w:spacing w:before="120" w:after="120" w:line="234" w:lineRule="atLeast"/>
        <w:ind w:firstLine="720"/>
        <w:jc w:val="both"/>
        <w:rPr>
          <w:color w:val="000000"/>
        </w:rPr>
      </w:pPr>
      <w:r w:rsidRPr="006761A6">
        <w:rPr>
          <w:color w:val="000000"/>
          <w:lang w:val="en"/>
        </w:rPr>
        <w:t>Trư</w:t>
      </w:r>
      <w:r w:rsidRPr="006761A6">
        <w:rPr>
          <w:color w:val="000000"/>
          <w:lang w:val="vi-VN"/>
        </w:rPr>
        <w:t>ờng hợp đi c</w:t>
      </w:r>
      <w:r w:rsidRPr="006761A6">
        <w:rPr>
          <w:color w:val="000000"/>
        </w:rPr>
        <w:t>ông tác trong ngày (đi và v</w:t>
      </w:r>
      <w:r w:rsidRPr="006761A6">
        <w:rPr>
          <w:color w:val="000000"/>
          <w:lang w:val="vi-VN"/>
        </w:rPr>
        <w:t>ề trong ng</w:t>
      </w:r>
      <w:r w:rsidR="007B0FB2">
        <w:rPr>
          <w:color w:val="000000"/>
        </w:rPr>
        <w:t>ày): Thanh toán tiền xe đi lại, tiền phụ cấp lưu trú.</w:t>
      </w:r>
    </w:p>
    <w:p w:rsidR="006761A6" w:rsidRPr="006761A6" w:rsidRDefault="002F53D2" w:rsidP="006D20CA">
      <w:pPr>
        <w:shd w:val="clear" w:color="auto" w:fill="FFFFFF"/>
        <w:spacing w:line="234" w:lineRule="atLeast"/>
        <w:ind w:firstLine="720"/>
        <w:jc w:val="both"/>
        <w:rPr>
          <w:color w:val="000000"/>
        </w:rPr>
      </w:pPr>
      <w:bookmarkStart w:id="9" w:name="dieu_7"/>
      <w:r w:rsidRPr="005879AD">
        <w:rPr>
          <w:b/>
          <w:bCs/>
          <w:color w:val="000000"/>
          <w:lang w:val="en"/>
        </w:rPr>
        <w:t>3.</w:t>
      </w:r>
      <w:r w:rsidR="006761A6" w:rsidRPr="006761A6">
        <w:rPr>
          <w:b/>
          <w:bCs/>
          <w:color w:val="000000"/>
          <w:lang w:val="en"/>
        </w:rPr>
        <w:t xml:space="preserve"> Thanh toán tiền thuê phòng nghỉ tại nơi đến công tác</w:t>
      </w:r>
      <w:bookmarkEnd w:id="9"/>
    </w:p>
    <w:p w:rsidR="004502FE" w:rsidRPr="006761A6" w:rsidRDefault="002341EA" w:rsidP="00391B8F">
      <w:pPr>
        <w:shd w:val="clear" w:color="auto" w:fill="FFFFFF"/>
        <w:spacing w:before="120" w:after="120" w:line="234" w:lineRule="atLeast"/>
        <w:ind w:firstLine="720"/>
        <w:jc w:val="both"/>
        <w:rPr>
          <w:color w:val="000000"/>
        </w:rPr>
      </w:pPr>
      <w:r>
        <w:rPr>
          <w:color w:val="000000"/>
        </w:rPr>
        <w:t>T</w:t>
      </w:r>
      <w:r w:rsidR="006761A6" w:rsidRPr="006761A6">
        <w:rPr>
          <w:color w:val="000000"/>
          <w:lang w:val="vi-VN"/>
        </w:rPr>
        <w: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nơi đến c</w:t>
      </w:r>
      <w:r>
        <w:rPr>
          <w:color w:val="000000"/>
        </w:rPr>
        <w:t>ông tác, UBND xã quy định t</w:t>
      </w:r>
      <w:r w:rsidR="006761A6" w:rsidRPr="006761A6">
        <w:rPr>
          <w:color w:val="000000"/>
          <w:lang w:val="en"/>
        </w:rPr>
        <w:t>hanh toán theo hóa đơn th</w:t>
      </w:r>
      <w:r w:rsidR="004502FE">
        <w:rPr>
          <w:color w:val="000000"/>
          <w:lang w:val="vi-VN"/>
        </w:rPr>
        <w:t>ực tế, nội dung như sau</w:t>
      </w:r>
      <w:r w:rsidR="004502FE">
        <w:rPr>
          <w:color w:val="000000"/>
        </w:rPr>
        <w:t>:</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a) Đi công tác </w:t>
      </w:r>
      <w:r w:rsidRPr="006761A6">
        <w:rPr>
          <w:color w:val="000000"/>
          <w:lang w:val="vi-VN"/>
        </w:rPr>
        <w:t>ở quận thuộc c</w:t>
      </w:r>
      <w:r w:rsidRPr="006761A6">
        <w:rPr>
          <w:color w:val="000000"/>
        </w:rPr>
        <w:t>ác thành ph</w:t>
      </w:r>
      <w:r w:rsidRPr="006761A6">
        <w:rPr>
          <w:color w:val="000000"/>
          <w:lang w:val="vi-VN"/>
        </w:rPr>
        <w:t>ố: H</w:t>
      </w:r>
      <w:r w:rsidRPr="006761A6">
        <w:rPr>
          <w:color w:val="000000"/>
        </w:rPr>
        <w:t>à N</w:t>
      </w:r>
      <w:r w:rsidRPr="006761A6">
        <w:rPr>
          <w:color w:val="000000"/>
          <w:lang w:val="vi-VN"/>
        </w:rPr>
        <w:t>ội, Hồ Ch</w:t>
      </w:r>
      <w:r w:rsidRPr="006761A6">
        <w:rPr>
          <w:color w:val="000000"/>
        </w:rPr>
        <w:t>í Minh, H</w:t>
      </w:r>
      <w:r w:rsidRPr="006761A6">
        <w:rPr>
          <w:color w:val="000000"/>
          <w:lang w:val="vi-VN"/>
        </w:rPr>
        <w:t>ải Ph</w:t>
      </w:r>
      <w:r w:rsidRPr="006761A6">
        <w:rPr>
          <w:color w:val="000000"/>
        </w:rPr>
        <w:t>òng, C</w:t>
      </w:r>
      <w:r w:rsidRPr="006761A6">
        <w:rPr>
          <w:color w:val="000000"/>
          <w:lang w:val="vi-VN"/>
        </w:rPr>
        <w:t>ần Thơ, Đ</w:t>
      </w:r>
      <w:r w:rsidRPr="006761A6">
        <w:rPr>
          <w:color w:val="000000"/>
        </w:rPr>
        <w:t>à N</w:t>
      </w:r>
      <w:r w:rsidRPr="006761A6">
        <w:rPr>
          <w:color w:val="000000"/>
          <w:lang w:val="vi-VN"/>
        </w:rPr>
        <w:t>ẵng v</w:t>
      </w:r>
      <w:r w:rsidRPr="006761A6">
        <w:rPr>
          <w:color w:val="000000"/>
        </w:rPr>
        <w:t>à các thành ph</w:t>
      </w:r>
      <w:r w:rsidRPr="006761A6">
        <w:rPr>
          <w:color w:val="000000"/>
          <w:lang w:val="vi-VN"/>
        </w:rPr>
        <w:t>ố l</w:t>
      </w:r>
      <w:r w:rsidRPr="006761A6">
        <w:rPr>
          <w:color w:val="000000"/>
        </w:rPr>
        <w:t>à đô th</w:t>
      </w:r>
      <w:r w:rsidRPr="006761A6">
        <w:rPr>
          <w:color w:val="000000"/>
          <w:lang w:val="vi-VN"/>
        </w:rPr>
        <w:t>ị loại I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900.000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b) Đi công tác </w:t>
      </w:r>
      <w:r w:rsidRPr="006761A6">
        <w:rPr>
          <w:color w:val="000000"/>
          <w:lang w:val="vi-VN"/>
        </w:rPr>
        <w:t>ở huyện, thị x</w:t>
      </w:r>
      <w:r w:rsidRPr="006761A6">
        <w:rPr>
          <w:color w:val="000000"/>
        </w:rPr>
        <w:t>ã thu</w:t>
      </w:r>
      <w:r w:rsidRPr="006761A6">
        <w:rPr>
          <w:color w:val="000000"/>
          <w:lang w:val="vi-VN"/>
        </w:rPr>
        <w:t>ộc th</w:t>
      </w:r>
      <w:r w:rsidRPr="006761A6">
        <w:rPr>
          <w:color w:val="000000"/>
        </w:rPr>
        <w:t>ành ph</w:t>
      </w:r>
      <w:r w:rsidRPr="006761A6">
        <w:rPr>
          <w:color w:val="000000"/>
          <w:lang w:val="vi-VN"/>
        </w:rPr>
        <w:t>ố trực thuộc trung ương, tại thị x</w:t>
      </w:r>
      <w:r w:rsidRPr="006761A6">
        <w:rPr>
          <w:color w:val="000000"/>
        </w:rPr>
        <w:t>ã, thành ph</w:t>
      </w:r>
      <w:r w:rsidRPr="006761A6">
        <w:rPr>
          <w:color w:val="000000"/>
          <w:lang w:val="vi-VN"/>
        </w:rPr>
        <w:t>ố thuộc tỉnh: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700.000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c) Đi công tác t</w:t>
      </w:r>
      <w:r w:rsidRPr="006761A6">
        <w:rPr>
          <w:color w:val="000000"/>
          <w:lang w:val="vi-VN"/>
        </w:rPr>
        <w:t>ại c</w:t>
      </w:r>
      <w:r w:rsidRPr="006761A6">
        <w:rPr>
          <w:color w:val="000000"/>
        </w:rPr>
        <w:t>ác vùng còn l</w:t>
      </w:r>
      <w:r w:rsidRPr="006761A6">
        <w:rPr>
          <w:color w:val="000000"/>
          <w:lang w:val="vi-VN"/>
        </w:rPr>
        <w:t>ại: được thanh to</w:t>
      </w:r>
      <w:r w:rsidRPr="006761A6">
        <w:rPr>
          <w:color w:val="000000"/>
        </w:rPr>
        <w:t>án m</w:t>
      </w:r>
      <w:r w:rsidRPr="006761A6">
        <w:rPr>
          <w:color w:val="000000"/>
          <w:lang w:val="vi-VN"/>
        </w:rPr>
        <w:t>ức gi</w:t>
      </w:r>
      <w:r w:rsidRPr="006761A6">
        <w:rPr>
          <w:color w:val="000000"/>
        </w:rPr>
        <w:t>á thuê phòng ng</w:t>
      </w:r>
      <w:r w:rsidRPr="006761A6">
        <w:rPr>
          <w:color w:val="000000"/>
          <w:lang w:val="vi-VN"/>
        </w:rPr>
        <w:t>ủ: 600.000 đồng/ng</w:t>
      </w:r>
      <w:r w:rsidRPr="006761A6">
        <w:rPr>
          <w:color w:val="000000"/>
        </w:rPr>
        <w:t>ày/phòng theo tiêu chu</w:t>
      </w:r>
      <w:r w:rsidRPr="006761A6">
        <w:rPr>
          <w:color w:val="000000"/>
          <w:lang w:val="vi-VN"/>
        </w:rPr>
        <w:t>ẩn 2 người/1ph</w:t>
      </w:r>
      <w:r w:rsidRPr="006761A6">
        <w:rPr>
          <w:color w:val="000000"/>
        </w:rPr>
        <w:t>òng.</w:t>
      </w:r>
    </w:p>
    <w:p w:rsidR="006761A6" w:rsidRPr="006761A6" w:rsidRDefault="006761A6" w:rsidP="00391B8F">
      <w:pPr>
        <w:shd w:val="clear" w:color="auto" w:fill="FFFFFF"/>
        <w:spacing w:before="120" w:after="120" w:line="234" w:lineRule="atLeast"/>
        <w:ind w:firstLine="720"/>
        <w:jc w:val="both"/>
        <w:rPr>
          <w:color w:val="000000"/>
        </w:rPr>
      </w:pPr>
      <w:r w:rsidRPr="006761A6">
        <w:rPr>
          <w:color w:val="000000"/>
          <w:lang w:val="en"/>
        </w:rPr>
        <w:t>d) Trư</w:t>
      </w:r>
      <w:r w:rsidRPr="006761A6">
        <w:rPr>
          <w:color w:val="000000"/>
          <w:lang w:val="vi-VN"/>
        </w:rPr>
        <w:t>ờng hợp người đi c</w:t>
      </w:r>
      <w:r w:rsidRPr="006761A6">
        <w:rPr>
          <w:color w:val="000000"/>
        </w:rPr>
        <w:t>ông tác thu</w:t>
      </w:r>
      <w:r w:rsidRPr="006761A6">
        <w:rPr>
          <w:color w:val="000000"/>
          <w:lang w:val="vi-VN"/>
        </w:rPr>
        <w:t>ộc đối tượng thu</w:t>
      </w:r>
      <w:r w:rsidRPr="006761A6">
        <w:rPr>
          <w:color w:val="000000"/>
        </w:rPr>
        <w:t>ê phòng ngh</w:t>
      </w:r>
      <w:r w:rsidRPr="006761A6">
        <w:rPr>
          <w:color w:val="000000"/>
          <w:lang w:val="vi-VN"/>
        </w:rPr>
        <w:t>ỉ theo ti</w:t>
      </w:r>
      <w:r w:rsidRPr="006761A6">
        <w:rPr>
          <w:color w:val="000000"/>
        </w:rPr>
        <w:t>êu chu</w:t>
      </w:r>
      <w:r w:rsidRPr="006761A6">
        <w:rPr>
          <w:color w:val="000000"/>
          <w:lang w:val="vi-VN"/>
        </w:rPr>
        <w:t>ẩn 2 người/ph</w:t>
      </w:r>
      <w:r w:rsidRPr="006761A6">
        <w:rPr>
          <w:color w:val="000000"/>
        </w:rPr>
        <w:t>òng đi công tác m</w:t>
      </w:r>
      <w:r w:rsidRPr="006761A6">
        <w:rPr>
          <w:color w:val="000000"/>
          <w:lang w:val="vi-VN"/>
        </w:rPr>
        <w:t>ột m</w:t>
      </w:r>
      <w:r w:rsidRPr="006761A6">
        <w:rPr>
          <w:color w:val="000000"/>
        </w:rPr>
        <w:t>ình ho</w:t>
      </w:r>
      <w:r w:rsidRPr="006761A6">
        <w:rPr>
          <w:color w:val="000000"/>
          <w:lang w:val="vi-VN"/>
        </w:rPr>
        <w:t>ặc đo</w:t>
      </w:r>
      <w:r w:rsidRPr="006761A6">
        <w:rPr>
          <w:color w:val="000000"/>
        </w:rPr>
        <w:t>àn công tác có l</w:t>
      </w:r>
      <w:r w:rsidRPr="006761A6">
        <w:rPr>
          <w:color w:val="000000"/>
          <w:lang w:val="vi-VN"/>
        </w:rPr>
        <w:t>ẻ người hoặc lẻ người kh</w:t>
      </w:r>
      <w:r w:rsidRPr="006761A6">
        <w:rPr>
          <w:color w:val="000000"/>
        </w:rPr>
        <w:t>ác gi</w:t>
      </w:r>
      <w:r w:rsidRPr="006761A6">
        <w:rPr>
          <w:color w:val="000000"/>
          <w:lang w:val="vi-VN"/>
        </w:rPr>
        <w:t>ới th</w:t>
      </w:r>
      <w:r w:rsidRPr="006761A6">
        <w:rPr>
          <w:color w:val="000000"/>
        </w:rPr>
        <w:t>ì đư</w:t>
      </w:r>
      <w:r w:rsidRPr="006761A6">
        <w:rPr>
          <w:color w:val="000000"/>
          <w:lang w:val="vi-VN"/>
        </w:rPr>
        <w:t>ợc thu</w:t>
      </w:r>
      <w:r w:rsidRPr="006761A6">
        <w:rPr>
          <w:color w:val="000000"/>
        </w:rPr>
        <w:t>ê phòng riêng theo m</w:t>
      </w:r>
      <w:r w:rsidRPr="006761A6">
        <w:rPr>
          <w:color w:val="000000"/>
          <w:lang w:val="vi-VN"/>
        </w:rPr>
        <w:t>ức gi</w:t>
      </w:r>
      <w:r w:rsidRPr="006761A6">
        <w:rPr>
          <w:color w:val="000000"/>
        </w:rPr>
        <w:t>á thuê phòng th</w:t>
      </w:r>
      <w:r w:rsidRPr="006761A6">
        <w:rPr>
          <w:color w:val="000000"/>
          <w:lang w:val="vi-VN"/>
        </w:rPr>
        <w:t>ực tế nhưng tối đa kh</w:t>
      </w:r>
      <w:r w:rsidRPr="006761A6">
        <w:rPr>
          <w:color w:val="000000"/>
        </w:rPr>
        <w:t>ông đư</w:t>
      </w:r>
      <w:r w:rsidRPr="006761A6">
        <w:rPr>
          <w:color w:val="000000"/>
          <w:lang w:val="vi-VN"/>
        </w:rPr>
        <w:t>ợc vượt mức tiền thu</w:t>
      </w:r>
      <w:r w:rsidRPr="006761A6">
        <w:rPr>
          <w:color w:val="000000"/>
        </w:rPr>
        <w:t>ê phòng c</w:t>
      </w:r>
      <w:r w:rsidRPr="006761A6">
        <w:rPr>
          <w:color w:val="000000"/>
          <w:lang w:val="vi-VN"/>
        </w:rPr>
        <w:t>ủa những người đi c</w:t>
      </w:r>
      <w:r w:rsidRPr="006761A6">
        <w:rPr>
          <w:color w:val="000000"/>
        </w:rPr>
        <w:t>ùng đoàn (theo tiêu chu</w:t>
      </w:r>
      <w:r w:rsidRPr="006761A6">
        <w:rPr>
          <w:color w:val="000000"/>
          <w:lang w:val="vi-VN"/>
        </w:rPr>
        <w:t>ẩn 2 người/ph</w:t>
      </w:r>
      <w:r w:rsidRPr="006761A6">
        <w:rPr>
          <w:color w:val="000000"/>
        </w:rPr>
        <w:t>òng).</w:t>
      </w:r>
    </w:p>
    <w:p w:rsidR="006761A6" w:rsidRDefault="000D4FE4" w:rsidP="00391B8F">
      <w:pPr>
        <w:shd w:val="clear" w:color="auto" w:fill="FFFFFF"/>
        <w:spacing w:before="120" w:after="120" w:line="234" w:lineRule="atLeast"/>
        <w:ind w:firstLine="720"/>
        <w:jc w:val="both"/>
        <w:rPr>
          <w:color w:val="000000"/>
        </w:rPr>
      </w:pPr>
      <w:r>
        <w:rPr>
          <w:color w:val="000000"/>
          <w:lang w:val="en"/>
        </w:rPr>
        <w:t>đ</w:t>
      </w:r>
      <w:r w:rsidR="006761A6" w:rsidRPr="006761A6">
        <w:rPr>
          <w:color w:val="000000"/>
          <w:lang w:val="en"/>
        </w:rPr>
        <w:t>) Các m</w:t>
      </w:r>
      <w:r w:rsidR="006761A6" w:rsidRPr="006761A6">
        <w:rPr>
          <w:color w:val="000000"/>
          <w:lang w:val="vi-VN"/>
        </w:rPr>
        <w:t>ức chi thanh to</w:t>
      </w:r>
      <w:r w:rsidR="006761A6" w:rsidRPr="006761A6">
        <w:rPr>
          <w:color w:val="000000"/>
        </w:rPr>
        <w:t>án ti</w:t>
      </w:r>
      <w:r w:rsidR="006761A6" w:rsidRPr="006761A6">
        <w:rPr>
          <w:color w:val="000000"/>
          <w:lang w:val="vi-VN"/>
        </w:rPr>
        <w:t>ền thu</w:t>
      </w:r>
      <w:r w:rsidR="006761A6" w:rsidRPr="006761A6">
        <w:rPr>
          <w:color w:val="000000"/>
        </w:rPr>
        <w:t>ê phòng ngh</w:t>
      </w:r>
      <w:r w:rsidR="006761A6" w:rsidRPr="006761A6">
        <w:rPr>
          <w:color w:val="000000"/>
          <w:lang w:val="vi-VN"/>
        </w:rPr>
        <w:t>ỉ tại khoản n</w:t>
      </w:r>
      <w:r w:rsidR="006761A6" w:rsidRPr="006761A6">
        <w:rPr>
          <w:color w:val="000000"/>
        </w:rPr>
        <w:t>ày là m</w:t>
      </w:r>
      <w:r w:rsidR="006761A6" w:rsidRPr="006761A6">
        <w:rPr>
          <w:color w:val="000000"/>
          <w:lang w:val="vi-VN"/>
        </w:rPr>
        <w:t>ức chi đ</w:t>
      </w:r>
      <w:r w:rsidR="006761A6" w:rsidRPr="006761A6">
        <w:rPr>
          <w:color w:val="000000"/>
        </w:rPr>
        <w:t>ã bao g</w:t>
      </w:r>
      <w:r w:rsidR="006761A6" w:rsidRPr="006761A6">
        <w:rPr>
          <w:color w:val="000000"/>
          <w:lang w:val="vi-VN"/>
        </w:rPr>
        <w:t>ồm c</w:t>
      </w:r>
      <w:r w:rsidR="006761A6" w:rsidRPr="006761A6">
        <w:rPr>
          <w:color w:val="000000"/>
        </w:rPr>
        <w:t>ác kho</w:t>
      </w:r>
      <w:r w:rsidR="006761A6" w:rsidRPr="006761A6">
        <w:rPr>
          <w:color w:val="000000"/>
          <w:lang w:val="vi-VN"/>
        </w:rPr>
        <w:t>ản thuế, ph</w:t>
      </w:r>
      <w:r w:rsidR="006761A6" w:rsidRPr="006761A6">
        <w:rPr>
          <w:color w:val="000000"/>
        </w:rPr>
        <w:t>í (n</w:t>
      </w:r>
      <w:r w:rsidR="006761A6" w:rsidRPr="006761A6">
        <w:rPr>
          <w:color w:val="000000"/>
          <w:lang w:val="vi-VN"/>
        </w:rPr>
        <w:t>ếu c</w:t>
      </w:r>
      <w:r w:rsidR="006761A6" w:rsidRPr="006761A6">
        <w:rPr>
          <w:color w:val="000000"/>
        </w:rPr>
        <w:t>ó) theo quy đ</w:t>
      </w:r>
      <w:r w:rsidR="006761A6" w:rsidRPr="006761A6">
        <w:rPr>
          <w:color w:val="000000"/>
          <w:lang w:val="vi-VN"/>
        </w:rPr>
        <w:t>ịnh của ph</w:t>
      </w:r>
      <w:r w:rsidR="006761A6" w:rsidRPr="006761A6">
        <w:rPr>
          <w:color w:val="000000"/>
        </w:rPr>
        <w:t>áp lu</w:t>
      </w:r>
      <w:r w:rsidR="006761A6" w:rsidRPr="006761A6">
        <w:rPr>
          <w:color w:val="000000"/>
          <w:lang w:val="vi-VN"/>
        </w:rPr>
        <w:t>ật.</w:t>
      </w:r>
    </w:p>
    <w:p w:rsidR="0058565C" w:rsidRPr="0040349B" w:rsidRDefault="0058565C" w:rsidP="0058565C">
      <w:pPr>
        <w:widowControl w:val="0"/>
        <w:ind w:firstLine="720"/>
        <w:jc w:val="both"/>
        <w:rPr>
          <w:b/>
          <w:spacing w:val="8"/>
          <w:position w:val="8"/>
        </w:rPr>
      </w:pPr>
      <w:r w:rsidRPr="0040349B">
        <w:rPr>
          <w:b/>
          <w:spacing w:val="8"/>
          <w:position w:val="8"/>
        </w:rPr>
        <w:t>4. Khoán công tác phí;</w:t>
      </w:r>
    </w:p>
    <w:p w:rsidR="0058565C" w:rsidRPr="00493BAD" w:rsidRDefault="0058565C" w:rsidP="0058565C">
      <w:pPr>
        <w:widowControl w:val="0"/>
        <w:ind w:firstLine="720"/>
        <w:jc w:val="both"/>
        <w:rPr>
          <w:spacing w:val="8"/>
          <w:position w:val="8"/>
        </w:rPr>
      </w:pPr>
      <w:r w:rsidRPr="00493BAD">
        <w:rPr>
          <w:spacing w:val="8"/>
          <w:position w:val="8"/>
        </w:rPr>
        <w:t>UBND xã cân đối ngân sách, tiết kiệm các khoản chi tiêu để thanh toán tiền khoán công tác phí cho các chức danh: Bí thư Đảng ủy; Chủ tịch UBND xã; 0</w:t>
      </w:r>
      <w:r w:rsidR="00B536E0">
        <w:rPr>
          <w:spacing w:val="8"/>
          <w:position w:val="8"/>
        </w:rPr>
        <w:t>2</w:t>
      </w:r>
      <w:r w:rsidRPr="00493BAD">
        <w:rPr>
          <w:spacing w:val="8"/>
          <w:position w:val="8"/>
        </w:rPr>
        <w:t xml:space="preserve"> công chức Kế toán, mức tối đa không quá 500.000đ/tháng, thanh toán hàng tháng. Ngoài các chức danh được khoán hàng tháng trên, thì khi cán bộ, công chức đi công tác nội huyện theo giấy mời của cơ quan cấp trên thì được thanh toán cho mỗi lần đi công tác là 30.000 đồng (chứng từ thanh toán là giấy mời, giấy đi đường có đóng dấu của nơi đến công tác).</w:t>
      </w:r>
    </w:p>
    <w:p w:rsidR="0091117E" w:rsidRPr="0040349B" w:rsidRDefault="0040349B" w:rsidP="0040349B">
      <w:pPr>
        <w:spacing w:line="320" w:lineRule="exact"/>
        <w:ind w:firstLine="720"/>
        <w:jc w:val="both"/>
        <w:outlineLvl w:val="0"/>
        <w:rPr>
          <w:b/>
          <w:bCs/>
          <w:iCs/>
        </w:rPr>
      </w:pPr>
      <w:r>
        <w:rPr>
          <w:b/>
          <w:bCs/>
          <w:lang w:val="nl-NL"/>
        </w:rPr>
        <w:t>5</w:t>
      </w:r>
      <w:r w:rsidR="00D10F25" w:rsidRPr="00D10F25">
        <w:rPr>
          <w:b/>
          <w:bCs/>
          <w:lang w:val="nl-NL"/>
        </w:rPr>
        <w:t xml:space="preserve"> Chế độ kiêm nhiệm thủ quỹ </w:t>
      </w:r>
      <w:r w:rsidR="0091117E" w:rsidRPr="00D10F25">
        <w:rPr>
          <w:b/>
          <w:bCs/>
          <w:lang w:val="nl-NL"/>
        </w:rPr>
        <w:t xml:space="preserve"> </w:t>
      </w:r>
      <w:r w:rsidR="00D10F25" w:rsidRPr="00D10F25">
        <w:rPr>
          <w:b/>
          <w:bCs/>
          <w:iCs/>
        </w:rPr>
        <w:t>t</w:t>
      </w:r>
      <w:r w:rsidR="0091117E" w:rsidRPr="00D10F25">
        <w:rPr>
          <w:b/>
          <w:bCs/>
          <w:iCs/>
        </w:rPr>
        <w:t>hanh toán theo hình thức khoán</w:t>
      </w:r>
      <w:r w:rsidR="00D10F25" w:rsidRPr="00D10F25">
        <w:rPr>
          <w:b/>
          <w:bCs/>
          <w:iCs/>
        </w:rPr>
        <w:t>:</w:t>
      </w:r>
      <w:r>
        <w:rPr>
          <w:b/>
          <w:bCs/>
          <w:iCs/>
        </w:rPr>
        <w:t xml:space="preserve"> </w:t>
      </w:r>
      <w:r w:rsidRPr="0040349B">
        <w:rPr>
          <w:bCs/>
          <w:iCs/>
        </w:rPr>
        <w:t>C</w:t>
      </w:r>
      <w:r w:rsidR="0091117E">
        <w:rPr>
          <w:bCs/>
          <w:iCs/>
        </w:rPr>
        <w:t xml:space="preserve">án bộ </w:t>
      </w:r>
      <w:r>
        <w:rPr>
          <w:bCs/>
          <w:iCs/>
        </w:rPr>
        <w:t xml:space="preserve">bán chuyên trách </w:t>
      </w:r>
      <w:r w:rsidR="0091117E">
        <w:rPr>
          <w:bCs/>
          <w:iCs/>
        </w:rPr>
        <w:t xml:space="preserve">làm nhiệm vụ thủ quỹ mỗi tháng </w:t>
      </w:r>
      <w:r w:rsidR="007360B8">
        <w:rPr>
          <w:bCs/>
          <w:iCs/>
        </w:rPr>
        <w:t>500</w:t>
      </w:r>
      <w:r w:rsidR="0091117E">
        <w:rPr>
          <w:bCs/>
          <w:iCs/>
        </w:rPr>
        <w:t>.000đ</w:t>
      </w:r>
    </w:p>
    <w:p w:rsidR="00DF4522" w:rsidRPr="004D2EC2" w:rsidRDefault="00D65D4A" w:rsidP="008639F9">
      <w:pPr>
        <w:pStyle w:val="BodyTextIndent2"/>
        <w:spacing w:line="340" w:lineRule="exact"/>
        <w:ind w:left="0" w:firstLine="720"/>
        <w:jc w:val="both"/>
        <w:rPr>
          <w:b/>
          <w:bCs/>
          <w:lang w:val="nl-NL"/>
        </w:rPr>
      </w:pPr>
      <w:r>
        <w:rPr>
          <w:b/>
          <w:bCs/>
          <w:lang w:val="nl-NL"/>
        </w:rPr>
        <w:t>Điều 1</w:t>
      </w:r>
      <w:r w:rsidR="00202B5C">
        <w:rPr>
          <w:b/>
          <w:bCs/>
          <w:lang w:val="nl-NL"/>
        </w:rPr>
        <w:t>2</w:t>
      </w:r>
      <w:r w:rsidR="00DF4522">
        <w:rPr>
          <w:b/>
          <w:bCs/>
          <w:lang w:val="nl-NL"/>
        </w:rPr>
        <w:t>. Quy định chi cho công tác xã hội</w:t>
      </w:r>
    </w:p>
    <w:p w:rsidR="00C05739" w:rsidRPr="00B00441" w:rsidRDefault="00B00441" w:rsidP="00C05739">
      <w:pPr>
        <w:widowControl w:val="0"/>
        <w:ind w:firstLine="720"/>
        <w:jc w:val="both"/>
        <w:rPr>
          <w:bCs/>
          <w:lang w:val="nl-NL"/>
        </w:rPr>
      </w:pPr>
      <w:r w:rsidRPr="00B00441">
        <w:rPr>
          <w:bCs/>
          <w:lang w:val="nl-NL"/>
        </w:rPr>
        <w:t>-</w:t>
      </w:r>
      <w:r w:rsidR="00C05739" w:rsidRPr="00B00441">
        <w:rPr>
          <w:bCs/>
          <w:lang w:val="nl-NL"/>
        </w:rPr>
        <w:t xml:space="preserve"> Đối với cán bộ thôn (Bí thư, thôn trưởng) khi bị ốm đau đặc biệt, UBND xã tổ chức thăm hỏi động viên, mức thăm hỏi bằng tiền không quá 300.000 đồng/lượt, không quá 02 lần/năm/người. </w:t>
      </w:r>
    </w:p>
    <w:p w:rsidR="00C05739" w:rsidRPr="00B00441" w:rsidRDefault="00C05739" w:rsidP="00C05739">
      <w:pPr>
        <w:pStyle w:val="BodyTextIndent2"/>
        <w:widowControl w:val="0"/>
        <w:ind w:left="0" w:firstLine="720"/>
        <w:jc w:val="both"/>
        <w:rPr>
          <w:bCs/>
          <w:lang w:val="nl-NL"/>
        </w:rPr>
      </w:pPr>
      <w:r w:rsidRPr="00B00441">
        <w:rPr>
          <w:bCs/>
          <w:lang w:val="nl-NL"/>
        </w:rPr>
        <w:t xml:space="preserve">- Chi thăm hỏi ốm đau gồm: Cán bộ, công chức, gia đình thân nhân cán bộ, công chức, người hoạt động không chuyên trách (cha, mẹ, vợ, chồng, con), gia </w:t>
      </w:r>
      <w:r w:rsidRPr="00B00441">
        <w:rPr>
          <w:bCs/>
          <w:lang w:val="nl-NL"/>
        </w:rPr>
        <w:lastRenderedPageBreak/>
        <w:t xml:space="preserve">đình chính sách gồm: thương binh, bệnh binh, thân nhân gia đình liệt sĩ (cha, mẹ, vợ, chồng) mức chi tối đa 700.000đ/người/lần, một năm không quá 02lần/đối tượng; </w:t>
      </w:r>
    </w:p>
    <w:p w:rsidR="00C05739" w:rsidRPr="00B00441" w:rsidRDefault="00C05739" w:rsidP="00C05739">
      <w:pPr>
        <w:pStyle w:val="BodyTextIndent2"/>
        <w:widowControl w:val="0"/>
        <w:ind w:left="0" w:firstLine="720"/>
        <w:jc w:val="both"/>
        <w:rPr>
          <w:bCs/>
          <w:lang w:val="nl-NL"/>
        </w:rPr>
      </w:pPr>
      <w:r w:rsidRPr="00B00441">
        <w:rPr>
          <w:bCs/>
          <w:lang w:val="nl-NL"/>
        </w:rPr>
        <w:t xml:space="preserve">- Chi lễ tang cán bộ, công chức, cha, mẹ, vợ, chồng, con cán bộ, công chức. Mức chi tối đa 700.000đ/đám và 01 vòng hoa hoặc 01 cờ điếu. </w:t>
      </w:r>
    </w:p>
    <w:p w:rsidR="00C05739" w:rsidRPr="00B00441" w:rsidRDefault="00C05739" w:rsidP="00C05739">
      <w:pPr>
        <w:pStyle w:val="BodyTextIndent2"/>
        <w:widowControl w:val="0"/>
        <w:ind w:left="0" w:firstLine="720"/>
        <w:jc w:val="both"/>
        <w:rPr>
          <w:bCs/>
          <w:lang w:val="nl-NL"/>
        </w:rPr>
      </w:pPr>
      <w:r w:rsidRPr="00B00441">
        <w:rPr>
          <w:bCs/>
          <w:lang w:val="nl-NL"/>
        </w:rPr>
        <w:t>- Chi hỗ trợ đột xuất cho cán bộ, công chức, người hoạt động không chuyên trách gặp tai nạn, thiên tai, bệnh nan y và có hoàn cảnh khó khăn về kinh tế thì được hỗ trợ  tối đa 1.000.000đ/người, một năm không quá 02 lần.</w:t>
      </w:r>
    </w:p>
    <w:p w:rsidR="00DF4522" w:rsidRPr="00B00441" w:rsidRDefault="00C05739" w:rsidP="00B00441">
      <w:pPr>
        <w:pStyle w:val="BodyTextIndent2"/>
        <w:widowControl w:val="0"/>
        <w:ind w:left="0" w:firstLine="720"/>
        <w:jc w:val="both"/>
        <w:rPr>
          <w:bCs/>
          <w:lang w:val="nl-NL"/>
        </w:rPr>
      </w:pPr>
      <w:r w:rsidRPr="00B00441">
        <w:rPr>
          <w:bCs/>
          <w:lang w:val="nl-NL"/>
        </w:rPr>
        <w:t xml:space="preserve">- Chi hỗ trợ 500.000đ cho cán bộ, công chức chuyển đi nơi khác làm việc và các đ/c cán bộ đến tuổi được nghỉ hưu. Ngoài ra theo tình hình thực tế và tùy thuộc vào nguồn Ngân sách của đơn vị. Thủ trưởng đơn vị phê duyệt tổ chức một buổi liên hoan chia tay giữa người </w:t>
      </w:r>
      <w:r w:rsidR="00B00441" w:rsidRPr="00B00441">
        <w:rPr>
          <w:bCs/>
          <w:lang w:val="nl-NL"/>
        </w:rPr>
        <w:t>đi, về và người ở lại.</w:t>
      </w:r>
      <w:r w:rsidR="00DF4522">
        <w:rPr>
          <w:bCs/>
          <w:lang w:val="nl-NL"/>
        </w:rPr>
        <w:t>Giao cho Văn phòng ủy ban theo dõi và chịu trách nhiệm thanh toán.</w:t>
      </w:r>
    </w:p>
    <w:p w:rsidR="00DF4522" w:rsidRDefault="00DF4522" w:rsidP="003E6CE4">
      <w:pPr>
        <w:pStyle w:val="BodyTextIndent2"/>
        <w:spacing w:line="340" w:lineRule="exact"/>
        <w:ind w:left="0" w:firstLine="720"/>
        <w:jc w:val="both"/>
        <w:rPr>
          <w:b/>
          <w:bCs/>
          <w:lang w:val="nl-NL"/>
        </w:rPr>
      </w:pPr>
      <w:r>
        <w:rPr>
          <w:b/>
          <w:bCs/>
          <w:lang w:val="nl-NL"/>
        </w:rPr>
        <w:t>Điều 1</w:t>
      </w:r>
      <w:r w:rsidR="00202B5C">
        <w:rPr>
          <w:b/>
          <w:bCs/>
          <w:lang w:val="nl-NL"/>
        </w:rPr>
        <w:t>3</w:t>
      </w:r>
      <w:r w:rsidRPr="00874A43">
        <w:rPr>
          <w:b/>
          <w:bCs/>
          <w:lang w:val="nl-NL"/>
        </w:rPr>
        <w:t>. Quy định về mua sắm Tài sản cố đị</w:t>
      </w:r>
      <w:r>
        <w:rPr>
          <w:b/>
          <w:bCs/>
          <w:lang w:val="nl-NL"/>
        </w:rPr>
        <w:t>nh, thuê mướn, sửa chữa thường xuyên và xây dựng cơ bản, sữa chữa lớn</w:t>
      </w:r>
      <w:r w:rsidR="00987A20">
        <w:rPr>
          <w:b/>
          <w:bCs/>
          <w:lang w:val="nl-NL"/>
        </w:rPr>
        <w:t>.</w:t>
      </w:r>
    </w:p>
    <w:p w:rsidR="00DF4522" w:rsidRDefault="00DF4522" w:rsidP="003E6CE4">
      <w:pPr>
        <w:pStyle w:val="BodyTextIndent2"/>
        <w:spacing w:line="340" w:lineRule="exact"/>
        <w:ind w:left="0" w:firstLine="720"/>
        <w:jc w:val="both"/>
        <w:rPr>
          <w:bCs/>
          <w:lang w:val="nl-NL"/>
        </w:rPr>
      </w:pPr>
      <w:r>
        <w:rPr>
          <w:bCs/>
          <w:lang w:val="nl-NL"/>
        </w:rPr>
        <w:t>a) Mua sắm tài sản cố định:</w:t>
      </w:r>
    </w:p>
    <w:p w:rsidR="00DF4522" w:rsidRDefault="00DF4522" w:rsidP="003E6CE4">
      <w:pPr>
        <w:pStyle w:val="BodyTextIndent2"/>
        <w:spacing w:line="340" w:lineRule="exact"/>
        <w:ind w:left="0" w:firstLine="720"/>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 xml:space="preserve">Các ngành </w:t>
      </w:r>
      <w:r w:rsidRPr="00606F68">
        <w:rPr>
          <w:lang w:val="nl-NL"/>
        </w:rPr>
        <w:t xml:space="preserve">có nhu cầu mua sắm </w:t>
      </w:r>
      <w:r>
        <w:rPr>
          <w:lang w:val="nl-NL"/>
        </w:rPr>
        <w:t xml:space="preserve">tài sản </w:t>
      </w:r>
      <w:r w:rsidRPr="00606F68">
        <w:rPr>
          <w:lang w:val="nl-NL"/>
        </w:rPr>
        <w:t xml:space="preserve">mới phải </w:t>
      </w:r>
      <w:r>
        <w:rPr>
          <w:lang w:val="nl-NL"/>
        </w:rPr>
        <w:t xml:space="preserve">xin ý kiến và được sự đồng ý phê duyệt của Chủ tịch Ủy ban nhân dân mới được mua. </w:t>
      </w:r>
    </w:p>
    <w:p w:rsidR="00DF4522" w:rsidRDefault="00DF4522" w:rsidP="003E6CE4">
      <w:pPr>
        <w:pStyle w:val="BodyTextIndent2"/>
        <w:spacing w:line="340" w:lineRule="exact"/>
        <w:ind w:left="0" w:firstLine="720"/>
        <w:jc w:val="both"/>
        <w:rPr>
          <w:lang w:val="nl-NL"/>
        </w:rPr>
      </w:pPr>
      <w:r>
        <w:rPr>
          <w:lang w:val="nl-NL"/>
        </w:rPr>
        <w:t xml:space="preserve"> Kinh phí mua sắm tài sản phục vụ chung cho tất cả các khối Đảng, Nhà nước, các đoàn thể thì được chi từ ngân sách nhà nước. Kinh phí mua sắm tài sản phục vụ cho công tác của khối, của ngành thì được trích trong kinh phí khoán của từng ngành.</w:t>
      </w:r>
    </w:p>
    <w:p w:rsidR="00DF4522" w:rsidRDefault="00DF4522" w:rsidP="003E6CE4">
      <w:pPr>
        <w:pStyle w:val="BodyTextIndent2"/>
        <w:spacing w:line="340" w:lineRule="exact"/>
        <w:ind w:left="0" w:firstLine="720"/>
        <w:jc w:val="both"/>
        <w:rPr>
          <w:lang w:val="nl-NL"/>
        </w:rPr>
      </w:pPr>
      <w:r>
        <w:rPr>
          <w:lang w:val="nl-NL"/>
        </w:rPr>
        <w:t xml:space="preserve">Chứng từ quyết toán gồm có: Hợp đồng, biên bản nghiệm thu và bàn giao tài sản, thanh lý hợp đồng, hóa đơn, </w:t>
      </w:r>
    </w:p>
    <w:p w:rsidR="00DF4522" w:rsidRDefault="00DF4522" w:rsidP="003E6CE4">
      <w:pPr>
        <w:pStyle w:val="BodyTextIndent2"/>
        <w:spacing w:line="340" w:lineRule="exact"/>
        <w:ind w:left="0" w:firstLine="720"/>
        <w:jc w:val="both"/>
        <w:rPr>
          <w:lang w:val="nl-NL"/>
        </w:rPr>
      </w:pPr>
      <w:r>
        <w:rPr>
          <w:lang w:val="nl-NL"/>
        </w:rPr>
        <w:t>b) Thuê mướn và sửa chữa thường xuyên:</w:t>
      </w:r>
    </w:p>
    <w:p w:rsidR="00DF4522" w:rsidRDefault="00DF4522" w:rsidP="003E6CE4">
      <w:pPr>
        <w:pStyle w:val="BodyTextIndent2"/>
        <w:spacing w:line="340" w:lineRule="exact"/>
        <w:ind w:left="0" w:firstLine="720"/>
        <w:jc w:val="both"/>
        <w:rPr>
          <w:lang w:val="nl-NL"/>
        </w:rPr>
      </w:pPr>
      <w:r>
        <w:rPr>
          <w:lang w:val="nl-NL"/>
        </w:rPr>
        <w:t>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Hợp đồng phải nêu rõ nội dung, phạm vi và số tiền. Ví dụ như hợp đồng vận chuyển thì ghi rõ nội dung vận chuyển, tuyến đường đi và về bảo nhiêu km, số tiền là bao nhiêu......</w:t>
      </w:r>
    </w:p>
    <w:p w:rsidR="00DF4522" w:rsidRDefault="00DF4522" w:rsidP="003E6CE4">
      <w:pPr>
        <w:pStyle w:val="BodyTextIndent2"/>
        <w:spacing w:line="340" w:lineRule="exact"/>
        <w:ind w:left="0" w:firstLine="720"/>
        <w:jc w:val="both"/>
        <w:rPr>
          <w:lang w:val="nl-NL"/>
        </w:rPr>
      </w:pPr>
      <w:r>
        <w:rPr>
          <w:lang w:val="nl-NL"/>
        </w:rPr>
        <w:t>Đối với các khoản thuê mướn hoặc sửa chữa thường xuyên với số tiền dưới 200.000 đồng thì không cần phải lập hợp đồng mà chỉ cần hóa đơn hoặc biên nhận nhận tiền.</w:t>
      </w:r>
    </w:p>
    <w:p w:rsidR="00DF4522" w:rsidRDefault="00DF4522" w:rsidP="003E6CE4">
      <w:pPr>
        <w:pStyle w:val="BodyTextIndent2"/>
        <w:spacing w:line="340" w:lineRule="exact"/>
        <w:ind w:left="0" w:firstLine="720"/>
        <w:jc w:val="both"/>
        <w:rPr>
          <w:lang w:val="nl-NL"/>
        </w:rPr>
      </w:pPr>
      <w:r>
        <w:rPr>
          <w:lang w:val="nl-NL"/>
        </w:rPr>
        <w:t xml:space="preserve">c, Sữa chữa thường xuyên: Đối với các tài sản phục vụ cho công tác chuyên môn khi bị hư hỏng phải báo về văn phòng, văn phòng báo cáo chủ tịch xem xét quyết định mới được sữa chữa. Đối với các tài sản khác thì trước khi sửa chữa công chức địa chính - xây dựng phải lập dự toán kinh phí trình Bộ phận Tài chính – Kế toán và chủ tài khoản duyệt có đủ chữ ký của kế toán và chủ tài khoản vào văn bản mới được tiến hành sửa chữa. Trường hợp sửa chữa xong công trình  </w:t>
      </w:r>
      <w:r>
        <w:rPr>
          <w:lang w:val="nl-NL"/>
        </w:rPr>
        <w:lastRenderedPageBreak/>
        <w:t>mới đưa hồ sơ dự toán trình Bộ phận  Tài chính – Kế toán  thì không chấp nhận thanh toán khoản đó.</w:t>
      </w:r>
    </w:p>
    <w:p w:rsidR="00FC62E8" w:rsidRDefault="00FC62E8" w:rsidP="003E6CE4">
      <w:pPr>
        <w:pStyle w:val="BodyTextIndent2"/>
        <w:spacing w:line="340" w:lineRule="exact"/>
        <w:ind w:left="0" w:firstLine="720"/>
        <w:jc w:val="both"/>
        <w:rPr>
          <w:lang w:val="nl-NL"/>
        </w:rPr>
      </w:pPr>
      <w:r>
        <w:rPr>
          <w:lang w:val="nl-NL"/>
        </w:rPr>
        <w:t>d. Đối với mua sắm tài sản trên 100tr</w:t>
      </w:r>
      <w:r w:rsidR="00E158DC">
        <w:rPr>
          <w:lang w:val="nl-NL"/>
        </w:rPr>
        <w:t xml:space="preserve">iệu </w:t>
      </w:r>
      <w:r>
        <w:rPr>
          <w:lang w:val="nl-NL"/>
        </w:rPr>
        <w:t>đ</w:t>
      </w:r>
      <w:r w:rsidR="00E158DC">
        <w:rPr>
          <w:lang w:val="nl-NL"/>
        </w:rPr>
        <w:t>ồng</w:t>
      </w:r>
      <w:r>
        <w:rPr>
          <w:lang w:val="nl-NL"/>
        </w:rPr>
        <w:t xml:space="preserve"> thì thực hiện theo các văn bản quy định hiện hành.</w:t>
      </w:r>
    </w:p>
    <w:p w:rsidR="00DF4522" w:rsidRPr="00036050" w:rsidRDefault="00D65D4A" w:rsidP="003E6CE4">
      <w:pPr>
        <w:pStyle w:val="BodyTextIndent2"/>
        <w:spacing w:line="340" w:lineRule="exact"/>
        <w:ind w:left="0" w:firstLine="737"/>
        <w:jc w:val="both"/>
        <w:rPr>
          <w:b/>
          <w:lang w:val="nl-NL"/>
        </w:rPr>
      </w:pPr>
      <w:r>
        <w:rPr>
          <w:b/>
          <w:lang w:val="nl-NL"/>
        </w:rPr>
        <w:t>Điều 1</w:t>
      </w:r>
      <w:r w:rsidR="00202B5C">
        <w:rPr>
          <w:b/>
          <w:lang w:val="nl-NL"/>
        </w:rPr>
        <w:t>4</w:t>
      </w:r>
      <w:r w:rsidR="00DF4522" w:rsidRPr="00036050">
        <w:rPr>
          <w:b/>
          <w:lang w:val="nl-NL"/>
        </w:rPr>
        <w:t xml:space="preserve">. Quy định về </w:t>
      </w:r>
      <w:r w:rsidR="00DF4522" w:rsidRPr="00036050">
        <w:rPr>
          <w:b/>
          <w:bCs/>
          <w:lang w:val="nl-NL"/>
        </w:rPr>
        <w:t>tạm ứng và thanh toán tạm ứng:</w:t>
      </w:r>
    </w:p>
    <w:p w:rsidR="00DF4522" w:rsidRPr="00850EDF" w:rsidRDefault="00DF4522" w:rsidP="003E6CE4">
      <w:pPr>
        <w:pStyle w:val="BodyTextIndent2"/>
        <w:spacing w:line="340" w:lineRule="exact"/>
        <w:ind w:left="0" w:firstLine="720"/>
        <w:jc w:val="both"/>
        <w:rPr>
          <w:b/>
          <w:lang w:val="nl-NL"/>
        </w:rPr>
      </w:pPr>
      <w:r w:rsidRPr="00850EDF">
        <w:rPr>
          <w:b/>
          <w:lang w:val="nl-NL"/>
        </w:rPr>
        <w:t xml:space="preserve">a) Quy định tạm ứng: </w:t>
      </w:r>
    </w:p>
    <w:p w:rsidR="00DF4522" w:rsidRDefault="00DF4522" w:rsidP="003E6CE4">
      <w:pPr>
        <w:pStyle w:val="BodyTextIndent2"/>
        <w:spacing w:line="340" w:lineRule="exact"/>
        <w:ind w:left="0" w:firstLine="720"/>
        <w:jc w:val="both"/>
        <w:rPr>
          <w:lang w:val="nl-NL"/>
        </w:rPr>
      </w:pPr>
      <w:r w:rsidRPr="00606F68">
        <w:rPr>
          <w:lang w:val="nl-NL"/>
        </w:rPr>
        <w:t>Việc tạm ứng ngân sách của các ngành để chi hoạt động, mua sắm phải thực hiện đúng quy trình: phải lập bảng dự trù kinh phí, giấy đề nghị tạm</w:t>
      </w:r>
      <w:r>
        <w:rPr>
          <w:lang w:val="nl-NL"/>
        </w:rPr>
        <w:t xml:space="preserve"> ứng gửi tại Ban tài chính xã (</w:t>
      </w:r>
      <w:r w:rsidRPr="00606F68">
        <w:rPr>
          <w:lang w:val="nl-NL"/>
        </w:rPr>
        <w:t>qua kế toán ngân sách</w:t>
      </w:r>
      <w:r>
        <w:rPr>
          <w:lang w:val="nl-NL"/>
        </w:rPr>
        <w:t xml:space="preserve">) thẩm tra nội dụng tạm ứng, sau </w:t>
      </w:r>
      <w:r w:rsidRPr="00606F68">
        <w:rPr>
          <w:lang w:val="nl-NL"/>
        </w:rPr>
        <w:t xml:space="preserve">đó trình chủ tài khoản </w:t>
      </w:r>
      <w:r>
        <w:rPr>
          <w:lang w:val="nl-NL"/>
        </w:rPr>
        <w:t xml:space="preserve">phê </w:t>
      </w:r>
      <w:r w:rsidRPr="00606F68">
        <w:rPr>
          <w:lang w:val="nl-NL"/>
        </w:rPr>
        <w:t>duyệt và nhận tiền tại thủ quỹ.</w:t>
      </w:r>
      <w:r>
        <w:rPr>
          <w:lang w:val="nl-NL"/>
        </w:rPr>
        <w:t xml:space="preserve"> Trường hợp đột xuất phải tạm ứng tiền ngân sách để chi cho hoạt động mà kế toán không có tại cơ quan thì tổ chức, cá nhân lập bảng dự trù kinh phí (đối với các khoản chi từ 1</w:t>
      </w:r>
      <w:r w:rsidR="00A72C05">
        <w:rPr>
          <w:lang w:val="nl-NL"/>
        </w:rPr>
        <w:t>.</w:t>
      </w:r>
      <w:r>
        <w:rPr>
          <w:lang w:val="nl-NL"/>
        </w:rPr>
        <w:t>000.000đ trở lên) và đề nghị tạm ứng gửi chủ tài khoản phê duyệt; trường hợp không có chủ tài khoản tại cơ quan thì kế toán kiểm tra nội dung sau đó xin ý kiến bằng điện thoại để chủ tài khoản và kế toán quyết định. Thủ quỹ không được cho tạm ứng khi chưa có chữ ký phê duyệt của kế toán và chủ tài khoản hoặc sự chỉ đạo của chủ tài khoản.</w:t>
      </w:r>
    </w:p>
    <w:p w:rsidR="00DF4522" w:rsidRDefault="00DF4522" w:rsidP="003E6CE4">
      <w:pPr>
        <w:pStyle w:val="BodyTextIndent2"/>
        <w:spacing w:line="340" w:lineRule="exact"/>
        <w:ind w:left="0" w:firstLine="720"/>
        <w:jc w:val="both"/>
        <w:rPr>
          <w:lang w:val="nl-NL"/>
        </w:rPr>
      </w:pPr>
      <w:r w:rsidRPr="00606F68">
        <w:rPr>
          <w:lang w:val="nl-NL"/>
        </w:rPr>
        <w:t>Các ngành tạm ứng phải chủ động về mặt thời gian để đề nghị xin tạm ứng, tạo điều kiện thuận lợi cho Ban tài chính điều hành ngân sách.</w:t>
      </w:r>
      <w:r>
        <w:rPr>
          <w:lang w:val="nl-NL"/>
        </w:rPr>
        <w:t xml:space="preserve"> Đối với những khoản tạm ứng với số tiền từ 5 triệu đồng trở xuống phải gửi Ban tài chính trước </w:t>
      </w:r>
      <w:r w:rsidR="00A72C05">
        <w:rPr>
          <w:lang w:val="nl-NL"/>
        </w:rPr>
        <w:t>5</w:t>
      </w:r>
      <w:r>
        <w:rPr>
          <w:lang w:val="nl-NL"/>
        </w:rPr>
        <w:t xml:space="preserve"> ngày (trừ trường hợp đột xuất), tạm ứng số tiền từ 5 triệu đến 10 triệu đồng phải gửi Ban tài chính trước </w:t>
      </w:r>
      <w:r w:rsidR="00A72C05">
        <w:rPr>
          <w:lang w:val="nl-NL"/>
        </w:rPr>
        <w:t>15 ngày</w:t>
      </w:r>
      <w:r>
        <w:rPr>
          <w:lang w:val="nl-NL"/>
        </w:rPr>
        <w:t xml:space="preserve"> để Ban tài chính có kế hoạch tạm ứng từ Kho bạc.</w:t>
      </w:r>
    </w:p>
    <w:p w:rsidR="00DF4522" w:rsidRPr="00606F68" w:rsidRDefault="00DF4522" w:rsidP="003E6CE4">
      <w:pPr>
        <w:pStyle w:val="BodyTextIndent2"/>
        <w:spacing w:line="340" w:lineRule="exact"/>
        <w:ind w:left="0" w:firstLine="720"/>
        <w:jc w:val="both"/>
        <w:rPr>
          <w:sz w:val="24"/>
          <w:lang w:val="nl-NL"/>
        </w:rPr>
      </w:pPr>
      <w:r w:rsidRPr="007F3162">
        <w:rPr>
          <w:lang w:val="nl-NL"/>
        </w:rPr>
        <w:t>Việc tạm ứng ngân sách chi thường xuyên kế toán phải tạo điều kiện duyệt trước 70% số tiền trên tổng số tiền được duyệt tạm ứng.</w:t>
      </w:r>
    </w:p>
    <w:p w:rsidR="00DF4522" w:rsidRPr="00850EDF" w:rsidRDefault="00DF4522" w:rsidP="003E6CE4">
      <w:pPr>
        <w:pStyle w:val="BodyTextIndent2"/>
        <w:spacing w:line="340" w:lineRule="exact"/>
        <w:ind w:left="0" w:firstLine="720"/>
        <w:jc w:val="both"/>
        <w:rPr>
          <w:b/>
          <w:bCs/>
          <w:iCs/>
          <w:lang w:val="nl-NL"/>
        </w:rPr>
      </w:pPr>
      <w:r w:rsidRPr="00850EDF">
        <w:rPr>
          <w:b/>
          <w:bCs/>
          <w:lang w:val="nl-NL"/>
        </w:rPr>
        <w:t xml:space="preserve">b) </w:t>
      </w:r>
      <w:r w:rsidRPr="00850EDF">
        <w:rPr>
          <w:b/>
          <w:bCs/>
          <w:iCs/>
          <w:lang w:val="nl-NL"/>
        </w:rPr>
        <w:t xml:space="preserve">Thanh toán tạm ứng: </w:t>
      </w:r>
    </w:p>
    <w:p w:rsidR="00DF4522" w:rsidRDefault="00DF4522" w:rsidP="003E6CE4">
      <w:pPr>
        <w:pStyle w:val="BodyTextIndent2"/>
        <w:spacing w:line="340" w:lineRule="exact"/>
        <w:ind w:left="0" w:firstLine="720"/>
        <w:jc w:val="both"/>
        <w:rPr>
          <w:bCs/>
          <w:iCs/>
          <w:lang w:val="nl-NL"/>
        </w:rPr>
      </w:pPr>
      <w:r w:rsidRPr="00606F68">
        <w:rPr>
          <w:lang w:val="nl-NL"/>
        </w:rPr>
        <w:t xml:space="preserve">Tạm ứng chi thường xuyên: </w:t>
      </w:r>
      <w:r w:rsidRPr="00606F68">
        <w:rPr>
          <w:bCs/>
          <w:iCs/>
          <w:lang w:val="nl-NL"/>
        </w:rPr>
        <w:t>Trong thời hạn 10 ngày kể từ ngày tạm ứng</w:t>
      </w:r>
      <w:r>
        <w:rPr>
          <w:bCs/>
          <w:iCs/>
          <w:lang w:val="nl-NL"/>
        </w:rPr>
        <w:t xml:space="preserve"> hoặc kể từ ngày kết thúc nội dung công việc</w:t>
      </w:r>
      <w:r w:rsidRPr="00606F68">
        <w:rPr>
          <w:bCs/>
          <w:iCs/>
          <w:lang w:val="nl-NL"/>
        </w:rPr>
        <w:t xml:space="preserve"> các ngành phải lập chứng t</w:t>
      </w:r>
      <w:r>
        <w:rPr>
          <w:bCs/>
          <w:iCs/>
          <w:lang w:val="nl-NL"/>
        </w:rPr>
        <w:t xml:space="preserve">ừ quyết toán với Ban tài chính. </w:t>
      </w:r>
    </w:p>
    <w:p w:rsidR="0065497E" w:rsidRDefault="00DF4522" w:rsidP="00CA6E34">
      <w:pPr>
        <w:pStyle w:val="BodyTextIndent2"/>
        <w:spacing w:line="340" w:lineRule="exact"/>
        <w:ind w:left="0" w:firstLine="720"/>
        <w:jc w:val="both"/>
        <w:rPr>
          <w:lang w:val="nl-NL"/>
        </w:rPr>
      </w:pPr>
      <w:r>
        <w:rPr>
          <w:bCs/>
          <w:iCs/>
          <w:lang w:val="nl-NL"/>
        </w:rPr>
        <w:t>Đ</w:t>
      </w:r>
      <w:r w:rsidRPr="00606F68">
        <w:rPr>
          <w:bCs/>
          <w:iCs/>
          <w:lang w:val="nl-NL"/>
        </w:rPr>
        <w:t>ối với kinh phí huấn luyện trong thời hạn 10 ngày kể từ ngày huấn luyện xong</w:t>
      </w:r>
      <w:r w:rsidRPr="00606F68">
        <w:rPr>
          <w:lang w:val="nl-NL"/>
        </w:rPr>
        <w:t>.</w:t>
      </w:r>
    </w:p>
    <w:p w:rsidR="00DF4522" w:rsidRDefault="00DF4522" w:rsidP="003E6CE4">
      <w:pPr>
        <w:pStyle w:val="BodyTextIndent2"/>
        <w:spacing w:line="340" w:lineRule="exact"/>
        <w:ind w:left="0" w:firstLine="720"/>
        <w:jc w:val="both"/>
        <w:rPr>
          <w:lang w:val="nl-NL"/>
        </w:rPr>
      </w:pPr>
      <w:r>
        <w:rPr>
          <w:lang w:val="nl-NL"/>
        </w:rPr>
        <w:t>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kế toán và chủ tài khoản.</w:t>
      </w:r>
    </w:p>
    <w:p w:rsidR="00DF4522" w:rsidRDefault="00DF4522" w:rsidP="003E6CE4">
      <w:pPr>
        <w:pStyle w:val="BodyTextIndent2"/>
        <w:spacing w:line="340" w:lineRule="exact"/>
        <w:ind w:left="0" w:firstLine="720"/>
        <w:jc w:val="both"/>
        <w:rPr>
          <w:lang w:val="nl-NL"/>
        </w:rPr>
      </w:pPr>
      <w:r>
        <w:rPr>
          <w:lang w:val="nl-NL"/>
        </w:rPr>
        <w:t>Khi quyết toán, thanh toán tiền tạm ứng phải kèm theo bảng dự trù kinh phí đã được chủ tài khoản phê duyệt.</w:t>
      </w:r>
    </w:p>
    <w:p w:rsidR="00CA6E34" w:rsidRPr="00541D20" w:rsidRDefault="00DF4522" w:rsidP="00541D20">
      <w:pPr>
        <w:pStyle w:val="BodyTextIndent2"/>
        <w:spacing w:line="340" w:lineRule="exact"/>
        <w:ind w:left="0" w:firstLine="720"/>
        <w:jc w:val="both"/>
        <w:rPr>
          <w:lang w:val="nl-NL"/>
        </w:rPr>
      </w:pPr>
      <w:r>
        <w:rPr>
          <w:lang w:val="nl-NL"/>
        </w:rPr>
        <w:t xml:space="preserve"> Những trường hợp vi phạm về thời gian thanh toán tạm ứng sau 03 lần (nhắc nhở của kế toán) trở lên làm ảnh hưởng đến điều hành ngân sách, Ủy ban nhân dân xã sẽ có thông báo từ chối tạm ứng đối với tổ chức, cá nhân đó.</w:t>
      </w:r>
    </w:p>
    <w:p w:rsidR="00DF4522" w:rsidRPr="00BF38E4" w:rsidRDefault="00DF4522" w:rsidP="003E6CE4">
      <w:pPr>
        <w:spacing w:line="340" w:lineRule="exact"/>
        <w:ind w:right="1" w:firstLine="766"/>
        <w:jc w:val="both"/>
        <w:rPr>
          <w:b/>
          <w:bCs/>
        </w:rPr>
      </w:pPr>
      <w:r w:rsidRPr="00BF38E4">
        <w:rPr>
          <w:b/>
          <w:bCs/>
        </w:rPr>
        <w:t>Điều 1</w:t>
      </w:r>
      <w:r w:rsidR="00202B5C">
        <w:rPr>
          <w:b/>
          <w:bCs/>
        </w:rPr>
        <w:t>5</w:t>
      </w:r>
      <w:r w:rsidRPr="00BF38E4">
        <w:rPr>
          <w:b/>
          <w:bCs/>
        </w:rPr>
        <w:t>. Chế độ báo cáo, công khai tài chính</w:t>
      </w:r>
    </w:p>
    <w:p w:rsidR="00FC62E8" w:rsidRPr="00BF38E4" w:rsidRDefault="00DF4522" w:rsidP="002201E4">
      <w:pPr>
        <w:spacing w:line="340" w:lineRule="exact"/>
        <w:ind w:right="1" w:firstLine="766"/>
        <w:jc w:val="both"/>
      </w:pPr>
      <w:r w:rsidRPr="00BF38E4">
        <w:t xml:space="preserve">- Cuối kỳ kế toán báo cáo các khoản thu, chi trong quý cho lãnh đạo </w:t>
      </w:r>
      <w:r>
        <w:t>UBND xã</w:t>
      </w:r>
      <w:r w:rsidR="00FC62E8">
        <w:t>.</w:t>
      </w:r>
    </w:p>
    <w:p w:rsidR="00DF4522" w:rsidRDefault="00DF4522" w:rsidP="003E6CE4">
      <w:pPr>
        <w:spacing w:line="340" w:lineRule="exact"/>
        <w:ind w:right="1" w:firstLine="766"/>
        <w:jc w:val="both"/>
      </w:pPr>
      <w:r w:rsidRPr="00BF38E4">
        <w:lastRenderedPageBreak/>
        <w:t xml:space="preserve">- Hàng năm các khoản thu, chi tài chính được công khai dân chủ </w:t>
      </w:r>
      <w:r w:rsidR="00FC62E8">
        <w:t xml:space="preserve">trên các phương tiện </w:t>
      </w:r>
      <w:r w:rsidR="00AD195F">
        <w:t xml:space="preserve">như cổng thông tin điện tử xã, </w:t>
      </w:r>
      <w:r w:rsidR="00FC62E8">
        <w:t>Loa truyền thanh, Web….: công khai dự toán thu chi năm, công khai quý, 6 tháng, quyết toán năm.</w:t>
      </w:r>
    </w:p>
    <w:p w:rsidR="00F3158B" w:rsidRDefault="00987A20" w:rsidP="00F3158B">
      <w:pPr>
        <w:spacing w:line="340" w:lineRule="exact"/>
        <w:ind w:right="1" w:firstLine="766"/>
        <w:jc w:val="both"/>
        <w:rPr>
          <w:b/>
        </w:rPr>
      </w:pPr>
      <w:r w:rsidRPr="00987A20">
        <w:rPr>
          <w:b/>
        </w:rPr>
        <w:t>Điều 16.</w:t>
      </w:r>
      <w:r>
        <w:rPr>
          <w:b/>
        </w:rPr>
        <w:t xml:space="preserve"> Chi hỗ trợ hoạt động công đoàn, chi hỗ trợ thôn xóm trong chính sách xây dựng nông thôn mới.</w:t>
      </w:r>
    </w:p>
    <w:p w:rsidR="00987A20" w:rsidRPr="00F3158B" w:rsidRDefault="00987A20" w:rsidP="00F3158B">
      <w:pPr>
        <w:spacing w:line="340" w:lineRule="exact"/>
        <w:ind w:right="1"/>
        <w:jc w:val="both"/>
        <w:rPr>
          <w:b/>
        </w:rPr>
      </w:pPr>
      <w:r>
        <w:rPr>
          <w:b/>
        </w:rPr>
        <w:t xml:space="preserve">         </w:t>
      </w:r>
      <w:r w:rsidR="00F3158B">
        <w:rPr>
          <w:b/>
        </w:rPr>
        <w:t>-</w:t>
      </w:r>
      <w:r>
        <w:rPr>
          <w:b/>
        </w:rPr>
        <w:t xml:space="preserve"> </w:t>
      </w:r>
      <w:r w:rsidR="001534A3" w:rsidRPr="001534A3">
        <w:t>Dựa trên nguồn thu và cân đối nguồn chi</w:t>
      </w:r>
      <w:r w:rsidR="001534A3">
        <w:t>,</w:t>
      </w:r>
      <w:r w:rsidR="001534A3" w:rsidRPr="001534A3">
        <w:t xml:space="preserve"> đ</w:t>
      </w:r>
      <w:r w:rsidRPr="001534A3">
        <w:t>ịnh</w:t>
      </w:r>
      <w:r w:rsidRPr="00F3158B">
        <w:t xml:space="preserve"> kỳ hàng quý</w:t>
      </w:r>
      <w:r w:rsidR="000C61A3">
        <w:t>, năm</w:t>
      </w:r>
      <w:r w:rsidRPr="00F3158B">
        <w:t xml:space="preserve"> Uỷ ban</w:t>
      </w:r>
      <w:r w:rsidR="00F3158B" w:rsidRPr="00F3158B">
        <w:t xml:space="preserve"> nhân dân</w:t>
      </w:r>
      <w:r w:rsidR="000C61A3">
        <w:t xml:space="preserve"> xã</w:t>
      </w:r>
      <w:r w:rsidRPr="00F3158B">
        <w:t xml:space="preserve"> </w:t>
      </w:r>
      <w:r w:rsidR="00F3158B" w:rsidRPr="00F3158B">
        <w:t>có cơ chế</w:t>
      </w:r>
      <w:r w:rsidRPr="00F3158B">
        <w:t xml:space="preserve"> hỗ trợ kinh phí hoạt động công đoàn </w:t>
      </w:r>
      <w:r w:rsidR="00CE434D">
        <w:t>theo quy định.</w:t>
      </w:r>
    </w:p>
    <w:p w:rsidR="00202B5C" w:rsidRPr="0065497E" w:rsidRDefault="00F3158B" w:rsidP="00331E04">
      <w:pPr>
        <w:spacing w:line="340" w:lineRule="exact"/>
        <w:ind w:right="1"/>
        <w:jc w:val="both"/>
        <w:rPr>
          <w:b/>
          <w:color w:val="000000" w:themeColor="text1"/>
        </w:rPr>
      </w:pPr>
      <w:r>
        <w:t xml:space="preserve">         -</w:t>
      </w:r>
      <w:r w:rsidR="00A57E4D">
        <w:t xml:space="preserve"> </w:t>
      </w:r>
      <w:r w:rsidR="00331E04">
        <w:t xml:space="preserve">Tuỳ vào thực tế công việc phát sinh ở thôn, Uỷ ban nhân dân xã có chính sách hỗ trợ thôn xóm trong xây dựng </w:t>
      </w:r>
      <w:r w:rsidR="00331E04" w:rsidRPr="0065497E">
        <w:rPr>
          <w:color w:val="000000" w:themeColor="text1"/>
        </w:rPr>
        <w:t>nông thôn mới</w:t>
      </w:r>
      <w:r w:rsidR="007207F0" w:rsidRPr="0065497E">
        <w:rPr>
          <w:color w:val="000000" w:themeColor="text1"/>
        </w:rPr>
        <w:t>.</w:t>
      </w:r>
    </w:p>
    <w:p w:rsidR="00DF4522" w:rsidRPr="0065497E" w:rsidRDefault="00DF4522" w:rsidP="003E6CE4">
      <w:pPr>
        <w:spacing w:line="340" w:lineRule="exact"/>
        <w:ind w:right="1" w:firstLine="765"/>
        <w:jc w:val="center"/>
        <w:rPr>
          <w:b/>
          <w:color w:val="000000" w:themeColor="text1"/>
        </w:rPr>
      </w:pPr>
      <w:r w:rsidRPr="0065497E">
        <w:rPr>
          <w:b/>
          <w:color w:val="000000" w:themeColor="text1"/>
        </w:rPr>
        <w:t>Chương 4</w:t>
      </w:r>
    </w:p>
    <w:p w:rsidR="00DF4522" w:rsidRPr="0065497E" w:rsidRDefault="00DF4522" w:rsidP="003E6CE4">
      <w:pPr>
        <w:spacing w:line="340" w:lineRule="exact"/>
        <w:ind w:right="1" w:firstLine="765"/>
        <w:jc w:val="center"/>
        <w:rPr>
          <w:b/>
          <w:color w:val="000000" w:themeColor="text1"/>
        </w:rPr>
      </w:pPr>
      <w:r w:rsidRPr="0065497E">
        <w:rPr>
          <w:b/>
          <w:color w:val="000000" w:themeColor="text1"/>
        </w:rPr>
        <w:t>XÁC ĐỊNH VÀ SỬ DỤNG KINH PHÍ TIẾT KIỆM ĐƯỢC</w:t>
      </w:r>
    </w:p>
    <w:p w:rsidR="003E6CE4" w:rsidRPr="007360B8" w:rsidRDefault="003E6CE4" w:rsidP="003E6CE4">
      <w:pPr>
        <w:spacing w:line="340" w:lineRule="exact"/>
        <w:ind w:right="1" w:firstLine="766"/>
        <w:rPr>
          <w:b/>
          <w:color w:val="000000" w:themeColor="text1"/>
          <w:sz w:val="20"/>
        </w:rPr>
      </w:pPr>
    </w:p>
    <w:p w:rsidR="00DF4522" w:rsidRPr="0065497E" w:rsidRDefault="00DF4522" w:rsidP="003E6CE4">
      <w:pPr>
        <w:spacing w:line="340" w:lineRule="exact"/>
        <w:ind w:right="1" w:firstLine="766"/>
        <w:rPr>
          <w:b/>
          <w:color w:val="000000" w:themeColor="text1"/>
        </w:rPr>
      </w:pPr>
      <w:r w:rsidRPr="0065497E">
        <w:rPr>
          <w:b/>
          <w:color w:val="000000" w:themeColor="text1"/>
        </w:rPr>
        <w:t>Điều 1</w:t>
      </w:r>
      <w:r w:rsidR="00202B5C" w:rsidRPr="0065497E">
        <w:rPr>
          <w:b/>
          <w:color w:val="000000" w:themeColor="text1"/>
        </w:rPr>
        <w:t>6</w:t>
      </w:r>
      <w:r w:rsidRPr="0065497E">
        <w:rPr>
          <w:b/>
          <w:color w:val="000000" w:themeColor="text1"/>
        </w:rPr>
        <w:t>. Kinh phí tiết kiệm được</w:t>
      </w:r>
    </w:p>
    <w:p w:rsidR="00DF4522" w:rsidRPr="0065497E" w:rsidRDefault="00DF4522" w:rsidP="0095714D">
      <w:pPr>
        <w:spacing w:line="360" w:lineRule="exact"/>
        <w:ind w:firstLine="765"/>
        <w:jc w:val="both"/>
        <w:rPr>
          <w:color w:val="000000" w:themeColor="text1"/>
        </w:rPr>
      </w:pPr>
      <w:r w:rsidRPr="0065497E">
        <w:rPr>
          <w:color w:val="000000" w:themeColor="text1"/>
        </w:rPr>
        <w:t>Kết thúc năm ngân sách, số kinh phí tiết kiệm được là khoản chênh lệch giữa số chi thực tế sau khi đã hoàn thành nhiệm vụ chi thường xuyên trong năm thấp hơn dự toán kinh phí đảm bảo hoạt động thường xuyên trong phạm vi dự toán được cấp có thẩm quyền giao; nguồn thu sự nghiệp và nguồn thu khác.</w:t>
      </w:r>
    </w:p>
    <w:p w:rsidR="003A2FD8" w:rsidRPr="0065497E" w:rsidRDefault="00DF4522" w:rsidP="003A2FD8">
      <w:pPr>
        <w:spacing w:line="360" w:lineRule="exact"/>
        <w:ind w:firstLine="765"/>
        <w:jc w:val="both"/>
        <w:rPr>
          <w:color w:val="000000" w:themeColor="text1"/>
          <w:spacing w:val="-4"/>
        </w:rPr>
      </w:pPr>
      <w:r w:rsidRPr="0065497E">
        <w:rPr>
          <w:color w:val="000000" w:themeColor="text1"/>
          <w:spacing w:val="-4"/>
        </w:rPr>
        <w:t>Kinh phí giao thực hiện quyền tự chủ đối với các nhiệm vụ trong năm nhưng đến cuối năm chưa hoàn thành, chưa triển khai phải chuyển sang năm sau để tiếp tục thực hiện, không được xác định là kinh phí quản lý tiết kiệm được.</w:t>
      </w:r>
    </w:p>
    <w:p w:rsidR="00DF4522" w:rsidRPr="0065497E" w:rsidRDefault="00DF4522" w:rsidP="003E6CE4">
      <w:pPr>
        <w:spacing w:line="340" w:lineRule="exact"/>
        <w:ind w:right="1" w:firstLine="766"/>
        <w:jc w:val="both"/>
        <w:rPr>
          <w:b/>
          <w:color w:val="000000" w:themeColor="text1"/>
        </w:rPr>
      </w:pPr>
      <w:r w:rsidRPr="0065497E">
        <w:rPr>
          <w:b/>
          <w:color w:val="000000" w:themeColor="text1"/>
        </w:rPr>
        <w:t>Điều 1</w:t>
      </w:r>
      <w:r w:rsidR="00202B5C" w:rsidRPr="0065497E">
        <w:rPr>
          <w:b/>
          <w:color w:val="000000" w:themeColor="text1"/>
        </w:rPr>
        <w:t>7</w:t>
      </w:r>
      <w:r w:rsidRPr="0065497E">
        <w:rPr>
          <w:b/>
          <w:color w:val="000000" w:themeColor="text1"/>
        </w:rPr>
        <w:t>. Nội dung chi kinh phí tiết kiệm được</w:t>
      </w:r>
      <w:r w:rsidR="00A5686B">
        <w:rPr>
          <w:b/>
          <w:color w:val="000000" w:themeColor="text1"/>
        </w:rPr>
        <w:t>:</w:t>
      </w:r>
    </w:p>
    <w:p w:rsidR="003E6CE4" w:rsidRPr="0065497E" w:rsidRDefault="003E6CE4" w:rsidP="003E6CE4">
      <w:pPr>
        <w:spacing w:after="120"/>
        <w:ind w:right="1" w:firstLine="766"/>
        <w:jc w:val="both"/>
        <w:rPr>
          <w:color w:val="000000" w:themeColor="text1"/>
          <w:spacing w:val="-4"/>
        </w:rPr>
      </w:pPr>
      <w:r w:rsidRPr="0065497E">
        <w:rPr>
          <w:color w:val="000000" w:themeColor="text1"/>
          <w:spacing w:val="-4"/>
        </w:rPr>
        <w:t>Kinh phí quản lý tiết kiệm được được sử dụng theo các nội dung sau:</w:t>
      </w:r>
    </w:p>
    <w:p w:rsidR="003E6CE4" w:rsidRPr="0065497E" w:rsidRDefault="00F727B1" w:rsidP="003E6CE4">
      <w:pPr>
        <w:spacing w:after="120"/>
        <w:ind w:right="1" w:firstLine="766"/>
        <w:jc w:val="both"/>
        <w:rPr>
          <w:color w:val="000000" w:themeColor="text1"/>
        </w:rPr>
      </w:pPr>
      <w:r>
        <w:rPr>
          <w:color w:val="000000" w:themeColor="text1"/>
        </w:rPr>
        <w:t>1.</w:t>
      </w:r>
      <w:r w:rsidR="003E6CE4" w:rsidRPr="0065497E">
        <w:rPr>
          <w:color w:val="000000" w:themeColor="text1"/>
        </w:rPr>
        <w:t xml:space="preserve"> Trích lậ</w:t>
      </w:r>
      <w:r w:rsidR="00CF506D">
        <w:rPr>
          <w:color w:val="000000" w:themeColor="text1"/>
        </w:rPr>
        <w:t>p Quỹ dự phòng ổn định thu nhập</w:t>
      </w:r>
      <w:r w:rsidR="00870090">
        <w:rPr>
          <w:color w:val="000000" w:themeColor="text1"/>
        </w:rPr>
        <w:t>:</w:t>
      </w:r>
      <w:r w:rsidR="00CF506D">
        <w:rPr>
          <w:color w:val="000000" w:themeColor="text1"/>
        </w:rPr>
        <w:t xml:space="preserve"> 10%.</w:t>
      </w:r>
    </w:p>
    <w:p w:rsidR="003E6CE4" w:rsidRDefault="00F727B1" w:rsidP="003E6CE4">
      <w:pPr>
        <w:spacing w:after="120"/>
        <w:ind w:right="1" w:firstLine="766"/>
        <w:jc w:val="both"/>
        <w:rPr>
          <w:color w:val="000000" w:themeColor="text1"/>
        </w:rPr>
      </w:pPr>
      <w:r>
        <w:rPr>
          <w:color w:val="000000" w:themeColor="text1"/>
        </w:rPr>
        <w:t>2.</w:t>
      </w:r>
      <w:r w:rsidR="003E6CE4" w:rsidRPr="0065497E">
        <w:rPr>
          <w:color w:val="000000" w:themeColor="text1"/>
        </w:rPr>
        <w:t xml:space="preserve"> Chi khen thưởng cho t</w:t>
      </w:r>
      <w:r w:rsidR="007B1836">
        <w:rPr>
          <w:color w:val="000000" w:themeColor="text1"/>
        </w:rPr>
        <w:t>ập thể và cá nhân có thành tích:30%</w:t>
      </w:r>
    </w:p>
    <w:p w:rsidR="00673B8A" w:rsidRPr="0065497E" w:rsidRDefault="00F727B1" w:rsidP="003E6CE4">
      <w:pPr>
        <w:spacing w:after="120"/>
        <w:ind w:right="1" w:firstLine="766"/>
        <w:jc w:val="both"/>
        <w:rPr>
          <w:color w:val="000000" w:themeColor="text1"/>
        </w:rPr>
      </w:pPr>
      <w:r>
        <w:rPr>
          <w:color w:val="000000" w:themeColor="text1"/>
        </w:rPr>
        <w:t>3.</w:t>
      </w:r>
      <w:r w:rsidR="00673B8A">
        <w:rPr>
          <w:color w:val="000000" w:themeColor="text1"/>
        </w:rPr>
        <w:t xml:space="preserve"> Chi trả thu nhập tăng thêm cho cán bộ, công chức</w:t>
      </w:r>
      <w:r w:rsidR="00870090">
        <w:rPr>
          <w:color w:val="000000" w:themeColor="text1"/>
        </w:rPr>
        <w:t>:</w:t>
      </w:r>
      <w:r w:rsidR="00FD3A2D">
        <w:rPr>
          <w:color w:val="000000" w:themeColor="text1"/>
        </w:rPr>
        <w:t>10%</w:t>
      </w:r>
    </w:p>
    <w:p w:rsidR="003E6CE4" w:rsidRPr="0065497E" w:rsidRDefault="00F727B1" w:rsidP="003E6CE4">
      <w:pPr>
        <w:spacing w:after="120"/>
        <w:ind w:right="1" w:firstLine="766"/>
        <w:jc w:val="both"/>
        <w:rPr>
          <w:color w:val="000000" w:themeColor="text1"/>
        </w:rPr>
      </w:pPr>
      <w:r>
        <w:rPr>
          <w:color w:val="000000" w:themeColor="text1"/>
        </w:rPr>
        <w:t>4.</w:t>
      </w:r>
      <w:r w:rsidR="003E6CE4" w:rsidRPr="0065497E">
        <w:rPr>
          <w:color w:val="000000" w:themeColor="text1"/>
        </w:rPr>
        <w:t xml:space="preserve"> </w:t>
      </w:r>
      <w:r w:rsidR="00467937">
        <w:rPr>
          <w:color w:val="000000" w:themeColor="text1"/>
        </w:rPr>
        <w:t>Chi cho các h</w:t>
      </w:r>
      <w:r w:rsidR="007B1836">
        <w:rPr>
          <w:color w:val="000000" w:themeColor="text1"/>
        </w:rPr>
        <w:t xml:space="preserve">oạt động phúc lợi: </w:t>
      </w:r>
      <w:r w:rsidR="00FD3A2D">
        <w:rPr>
          <w:color w:val="000000" w:themeColor="text1"/>
        </w:rPr>
        <w:t>5</w:t>
      </w:r>
      <w:r w:rsidR="007B1836">
        <w:rPr>
          <w:color w:val="000000" w:themeColor="text1"/>
        </w:rPr>
        <w:t>0%</w:t>
      </w:r>
    </w:p>
    <w:p w:rsidR="003E6CE4" w:rsidRPr="0065497E" w:rsidRDefault="003E6CE4" w:rsidP="003E6CE4">
      <w:pPr>
        <w:spacing w:after="120"/>
        <w:ind w:right="1" w:firstLine="766"/>
        <w:jc w:val="both"/>
        <w:rPr>
          <w:color w:val="000000" w:themeColor="text1"/>
        </w:rPr>
      </w:pPr>
      <w:r w:rsidRPr="0065497E">
        <w:rPr>
          <w:color w:val="000000" w:themeColor="text1"/>
        </w:rPr>
        <w:t>. Tổ chức cho cán bộ công chức, v</w:t>
      </w:r>
      <w:r w:rsidR="00467937">
        <w:rPr>
          <w:color w:val="000000" w:themeColor="text1"/>
        </w:rPr>
        <w:t>iên chức đi tham quan, nghỉ mát.</w:t>
      </w:r>
    </w:p>
    <w:p w:rsidR="003E6CE4" w:rsidRPr="0065497E" w:rsidRDefault="003E6CE4" w:rsidP="003E6CE4">
      <w:pPr>
        <w:spacing w:after="120"/>
        <w:ind w:right="1" w:firstLine="766"/>
        <w:jc w:val="both"/>
        <w:rPr>
          <w:color w:val="000000" w:themeColor="text1"/>
        </w:rPr>
      </w:pPr>
      <w:r w:rsidRPr="0065497E">
        <w:rPr>
          <w:color w:val="000000" w:themeColor="text1"/>
        </w:rPr>
        <w:t>. Trợ cấp khó khăn đột xuất cho cán bộ công chức, viên chứ</w:t>
      </w:r>
      <w:r w:rsidR="00467937">
        <w:rPr>
          <w:color w:val="000000" w:themeColor="text1"/>
        </w:rPr>
        <w:t>c (do bị tai nạn, hỏa hoạn, …).</w:t>
      </w:r>
    </w:p>
    <w:p w:rsidR="007B1836" w:rsidRDefault="003E6CE4" w:rsidP="00C550F5">
      <w:pPr>
        <w:spacing w:after="120"/>
        <w:ind w:right="1" w:firstLine="766"/>
        <w:jc w:val="both"/>
        <w:rPr>
          <w:color w:val="000000" w:themeColor="text1"/>
        </w:rPr>
      </w:pPr>
      <w:r w:rsidRPr="0065497E">
        <w:rPr>
          <w:color w:val="000000" w:themeColor="text1"/>
        </w:rPr>
        <w:t>Kinh phí quản lý tiết kiệm được được trong năm sau khi chi trả các khoản nêu trên còn lại (nếu có), được chuyể</w:t>
      </w:r>
      <w:r w:rsidR="00C550F5">
        <w:rPr>
          <w:color w:val="000000" w:themeColor="text1"/>
        </w:rPr>
        <w:t>n sang năm sau tiếp tục sử dụng.</w:t>
      </w:r>
    </w:p>
    <w:p w:rsidR="003E6CE4" w:rsidRPr="0065497E" w:rsidRDefault="003E6CE4" w:rsidP="00C550F5">
      <w:pPr>
        <w:spacing w:after="120"/>
        <w:ind w:right="1" w:firstLine="720"/>
        <w:jc w:val="both"/>
        <w:rPr>
          <w:b/>
          <w:color w:val="000000" w:themeColor="text1"/>
        </w:rPr>
      </w:pPr>
      <w:r w:rsidRPr="0065497E">
        <w:rPr>
          <w:b/>
          <w:color w:val="000000" w:themeColor="text1"/>
        </w:rPr>
        <w:t>Điều 1</w:t>
      </w:r>
      <w:r w:rsidR="007B1836">
        <w:rPr>
          <w:b/>
          <w:color w:val="000000" w:themeColor="text1"/>
        </w:rPr>
        <w:t>8</w:t>
      </w:r>
      <w:r w:rsidRPr="0065497E">
        <w:rPr>
          <w:b/>
          <w:color w:val="000000" w:themeColor="text1"/>
        </w:rPr>
        <w:t>. Chi trả thu nhập tăng thêm</w:t>
      </w:r>
    </w:p>
    <w:p w:rsidR="003E6CE4" w:rsidRPr="0065497E" w:rsidRDefault="003E6CE4" w:rsidP="003E6CE4">
      <w:pPr>
        <w:spacing w:after="120"/>
        <w:ind w:right="1" w:firstLine="766"/>
        <w:jc w:val="both"/>
        <w:rPr>
          <w:color w:val="000000" w:themeColor="text1"/>
        </w:rPr>
      </w:pPr>
      <w:r w:rsidRPr="0065497E">
        <w:rPr>
          <w:color w:val="000000" w:themeColor="text1"/>
        </w:rPr>
        <w:t>- Việc chi trả thu nhập tăng thêm cho từng cán bộ, nhân viên theo kết quả xếp loại lao động hàng năm. Hệ số điều chỉnh như sau:</w:t>
      </w:r>
    </w:p>
    <w:p w:rsidR="003E6CE4" w:rsidRPr="0065497E" w:rsidRDefault="003E6CE4" w:rsidP="003E6CE4">
      <w:pPr>
        <w:spacing w:after="120"/>
        <w:ind w:right="1" w:firstLine="766"/>
        <w:jc w:val="both"/>
        <w:rPr>
          <w:color w:val="000000" w:themeColor="text1"/>
        </w:rPr>
      </w:pPr>
      <w:r w:rsidRPr="0065497E">
        <w:rPr>
          <w:color w:val="000000" w:themeColor="text1"/>
        </w:rPr>
        <w:t>+ Hệ số 1,0: Áp dụng cho cá nhân đạt danh hiệu lao động tiên tiến;</w:t>
      </w:r>
    </w:p>
    <w:p w:rsidR="003E6CE4" w:rsidRPr="0065497E" w:rsidRDefault="003E6CE4" w:rsidP="003E6CE4">
      <w:pPr>
        <w:spacing w:after="120"/>
        <w:ind w:right="1" w:firstLine="766"/>
        <w:jc w:val="both"/>
        <w:rPr>
          <w:color w:val="000000" w:themeColor="text1"/>
        </w:rPr>
      </w:pPr>
      <w:r w:rsidRPr="0065497E">
        <w:rPr>
          <w:color w:val="000000" w:themeColor="text1"/>
        </w:rPr>
        <w:t xml:space="preserve">+ Hệ số 1,1: Áp dụng cho cá nhân đạt danh hiệu chiến sỹ thi đua cơ sở. </w:t>
      </w:r>
    </w:p>
    <w:p w:rsidR="003E6CE4" w:rsidRPr="009E4EB0" w:rsidRDefault="009E4EB0" w:rsidP="009E4EB0">
      <w:pPr>
        <w:spacing w:after="120"/>
        <w:ind w:right="1" w:firstLine="720"/>
        <w:jc w:val="both"/>
        <w:rPr>
          <w:color w:val="000000" w:themeColor="text1"/>
        </w:rPr>
      </w:pPr>
      <w:r>
        <w:rPr>
          <w:color w:val="000000" w:themeColor="text1"/>
        </w:rPr>
        <w:t>-</w:t>
      </w:r>
      <w:r w:rsidR="003E6CE4" w:rsidRPr="009E4EB0">
        <w:rPr>
          <w:color w:val="000000" w:themeColor="text1"/>
        </w:rPr>
        <w:t xml:space="preserve"> Cách tính:</w:t>
      </w:r>
    </w:p>
    <w:p w:rsidR="003E6CE4" w:rsidRDefault="003E6CE4" w:rsidP="003E6CE4">
      <w:pPr>
        <w:spacing w:after="120"/>
        <w:ind w:right="1" w:firstLine="766"/>
        <w:jc w:val="both"/>
        <w:rPr>
          <w:color w:val="000000" w:themeColor="text1"/>
        </w:rPr>
      </w:pPr>
      <w:r w:rsidRPr="0065497E">
        <w:rPr>
          <w:color w:val="000000" w:themeColor="text1"/>
        </w:rPr>
        <w:lastRenderedPageBreak/>
        <w:t xml:space="preserve">Chi trả thu nhập tăng thêm cho cán bộ, </w:t>
      </w:r>
      <w:r w:rsidR="00673B8A">
        <w:rPr>
          <w:color w:val="000000" w:themeColor="text1"/>
        </w:rPr>
        <w:t>công chức</w:t>
      </w:r>
      <w:r w:rsidRPr="0065497E">
        <w:rPr>
          <w:color w:val="000000" w:themeColor="text1"/>
        </w:rPr>
        <w:t xml:space="preserve"> tối đa không quá 1,0 (một) lần so với mức tiền lương cấp bậc, chức vụ do Nhà nước quy định và được xác định theo công thức:</w:t>
      </w:r>
    </w:p>
    <w:p w:rsidR="00C542CB" w:rsidRPr="0065497E" w:rsidRDefault="00EA656C" w:rsidP="003E6CE4">
      <w:pPr>
        <w:spacing w:after="120"/>
        <w:ind w:right="1" w:firstLine="766"/>
        <w:jc w:val="both"/>
        <w:rPr>
          <w:color w:val="000000" w:themeColor="text1"/>
        </w:rPr>
      </w:pPr>
      <w:r w:rsidRPr="0065497E">
        <w:rPr>
          <w:noProof/>
          <w:color w:val="000000" w:themeColor="text1"/>
        </w:rPr>
        <mc:AlternateContent>
          <mc:Choice Requires="wps">
            <w:drawing>
              <wp:anchor distT="0" distB="0" distL="114300" distR="114300" simplePos="0" relativeHeight="251660800" behindDoc="0" locked="0" layoutInCell="1" allowOverlap="1" wp14:anchorId="67CAE551" wp14:editId="6DCC4198">
                <wp:simplePos x="0" y="0"/>
                <wp:positionH relativeFrom="column">
                  <wp:posOffset>1283335</wp:posOffset>
                </wp:positionH>
                <wp:positionV relativeFrom="paragraph">
                  <wp:posOffset>11430</wp:posOffset>
                </wp:positionV>
                <wp:extent cx="1524000" cy="1485900"/>
                <wp:effectExtent l="0" t="0" r="1905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85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Quỹ tiền lương, tiền công được </w:t>
                            </w:r>
                            <w:r w:rsidR="00EA656C">
                              <w:rPr>
                                <w:b/>
                              </w:rPr>
                              <w:t xml:space="preserve"> </w:t>
                            </w:r>
                            <w:r w:rsidRPr="0024390F">
                              <w:rPr>
                                <w:b/>
                              </w:rPr>
                              <w:t>phép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6" o:spid="_x0000_s1026" type="#_x0000_t186" style="position:absolute;left:0;text-align:left;margin-left:101.05pt;margin-top:.9pt;width:120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">
                <v:textbox>
                  <w:txbxContent>
                    <w:p w:rsidR="003E6CE4" w:rsidRPr="0082120A" w:rsidRDefault="003E6CE4" w:rsidP="003E6CE4">
                      <w:pPr>
                        <w:jc w:val="center"/>
                        <w:rPr>
                          <w:b/>
                        </w:rPr>
                      </w:pPr>
                      <w:r w:rsidRPr="0024390F">
                        <w:rPr>
                          <w:b/>
                        </w:rPr>
                        <w:t xml:space="preserve">Quỹ tiền lương, tiền công được </w:t>
                      </w:r>
                      <w:r w:rsidR="00EA656C">
                        <w:rPr>
                          <w:b/>
                        </w:rPr>
                        <w:t xml:space="preserve"> </w:t>
                      </w:r>
                      <w:r w:rsidRPr="0024390F">
                        <w:rPr>
                          <w:b/>
                        </w:rPr>
                        <w:t>phép chi</w:t>
                      </w:r>
                      <w:r w:rsidRPr="0082120A">
                        <w:rPr>
                          <w:b/>
                        </w:rPr>
                        <w:t xml:space="preserve"> </w:t>
                      </w:r>
                      <w:r w:rsidRPr="0024390F">
                        <w:rPr>
                          <w:b/>
                        </w:rPr>
                        <w:t>trả</w:t>
                      </w:r>
                      <w:r w:rsidR="00EA656C">
                        <w:rPr>
                          <w:b/>
                        </w:rPr>
                        <w:t xml:space="preserve"> </w:t>
                      </w:r>
                      <w:r w:rsidRPr="0024390F">
                        <w:rPr>
                          <w:b/>
                        </w:rPr>
                        <w:t xml:space="preserve"> tối đa</w:t>
                      </w:r>
                      <w:r w:rsidRPr="0082120A">
                        <w:rPr>
                          <w:b/>
                        </w:rPr>
                        <w:t xml:space="preserve"> trong năm</w:t>
                      </w:r>
                    </w:p>
                  </w:txbxContent>
                </v:textbox>
              </v:shape>
            </w:pict>
          </mc:Fallback>
        </mc:AlternateContent>
      </w:r>
    </w:p>
    <w:p w:rsidR="003E6CE4" w:rsidRPr="00BF38E4" w:rsidRDefault="00EA656C" w:rsidP="00C542CB">
      <w:pPr>
        <w:spacing w:after="120"/>
        <w:ind w:right="1"/>
        <w:jc w:val="both"/>
        <w:rPr>
          <w:color w:val="FF0000"/>
          <w:sz w:val="26"/>
        </w:rPr>
      </w:pPr>
      <w:r>
        <w:rPr>
          <w:noProof/>
          <w:color w:val="FF0000"/>
          <w:sz w:val="26"/>
        </w:rPr>
        <mc:AlternateContent>
          <mc:Choice Requires="wps">
            <w:drawing>
              <wp:anchor distT="0" distB="0" distL="114300" distR="114300" simplePos="0" relativeHeight="251652608" behindDoc="0" locked="0" layoutInCell="1" allowOverlap="1" wp14:anchorId="4FFD5702" wp14:editId="44FFCC0E">
                <wp:simplePos x="0" y="0"/>
                <wp:positionH relativeFrom="column">
                  <wp:posOffset>3101975</wp:posOffset>
                </wp:positionH>
                <wp:positionV relativeFrom="paragraph">
                  <wp:posOffset>216535</wp:posOffset>
                </wp:positionV>
                <wp:extent cx="1571625" cy="2019300"/>
                <wp:effectExtent l="0" t="0" r="2857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0193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 xml:space="preserve">Tổng hệ số lương, phụ cấp đóng bảo </w:t>
                            </w:r>
                            <w:r w:rsidR="00EA656C">
                              <w:rPr>
                                <w:b/>
                              </w:rPr>
                              <w:t xml:space="preserve"> </w:t>
                            </w:r>
                            <w:r w:rsidRPr="0024390F">
                              <w:rPr>
                                <w:b/>
                              </w:rPr>
                              <w:t>hiểm của</w:t>
                            </w:r>
                            <w:r>
                              <w:rPr>
                                <w:b/>
                              </w:rPr>
                              <w:t xml:space="preserve"> </w:t>
                            </w:r>
                            <w:r w:rsidRPr="0024390F">
                              <w:rPr>
                                <w:b/>
                              </w:rPr>
                              <w:t>cá nhân</w:t>
                            </w:r>
                            <w:r>
                              <w:rPr>
                                <w:b/>
                              </w:rPr>
                              <w:t xml:space="preserve"> </w:t>
                            </w:r>
                            <w:r w:rsidRPr="0024390F">
                              <w:rPr>
                                <w:b/>
                              </w:rPr>
                              <w:t>người lao động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7" type="#_x0000_t186" style="position:absolute;left:0;text-align:left;margin-left:244.25pt;margin-top:17.05pt;width:123.75pt;height:15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">
                <v:textbox>
                  <w:txbxContent>
                    <w:p w:rsidR="003E6CE4" w:rsidRPr="0082120A" w:rsidRDefault="003E6CE4" w:rsidP="003E6CE4">
                      <w:pPr>
                        <w:jc w:val="center"/>
                        <w:rPr>
                          <w:b/>
                        </w:rPr>
                      </w:pPr>
                      <w:r w:rsidRPr="0024390F">
                        <w:rPr>
                          <w:b/>
                        </w:rPr>
                        <w:t xml:space="preserve">Tổng hệ số lương, phụ cấp đóng bảo </w:t>
                      </w:r>
                      <w:r w:rsidR="00EA656C">
                        <w:rPr>
                          <w:b/>
                        </w:rPr>
                        <w:t xml:space="preserve"> </w:t>
                      </w:r>
                      <w:r w:rsidRPr="0024390F">
                        <w:rPr>
                          <w:b/>
                        </w:rPr>
                        <w:t>hiểm của</w:t>
                      </w:r>
                      <w:r>
                        <w:rPr>
                          <w:b/>
                        </w:rPr>
                        <w:t xml:space="preserve"> </w:t>
                      </w:r>
                      <w:r w:rsidRPr="0024390F">
                        <w:rPr>
                          <w:b/>
                        </w:rPr>
                        <w:t>cá nhân</w:t>
                      </w:r>
                      <w:r>
                        <w:rPr>
                          <w:b/>
                        </w:rPr>
                        <w:t xml:space="preserve"> </w:t>
                      </w:r>
                      <w:r w:rsidRPr="0024390F">
                        <w:rPr>
                          <w:b/>
                        </w:rPr>
                        <w:t>người lao động</w:t>
                      </w:r>
                    </w:p>
                  </w:txbxContent>
                </v:textbox>
              </v:shape>
            </w:pict>
          </mc:Fallback>
        </mc:AlternateContent>
      </w:r>
      <w:r w:rsidR="003E6CE4" w:rsidRPr="00BF38E4">
        <w:rPr>
          <w:color w:val="FF0000"/>
          <w:sz w:val="26"/>
        </w:rPr>
        <w:t xml:space="preserve">                       </w:t>
      </w:r>
    </w:p>
    <w:p w:rsidR="003E6CE4" w:rsidRPr="00BF38E4" w:rsidRDefault="00EA656C" w:rsidP="003E6CE4">
      <w:pPr>
        <w:spacing w:after="120"/>
        <w:ind w:right="1" w:firstLine="766"/>
        <w:jc w:val="both"/>
        <w:rPr>
          <w:color w:val="FF0000"/>
          <w:sz w:val="26"/>
        </w:rPr>
      </w:pPr>
      <w:r>
        <w:rPr>
          <w:noProof/>
          <w:color w:val="FF0000"/>
          <w:sz w:val="26"/>
        </w:rPr>
        <mc:AlternateContent>
          <mc:Choice Requires="wps">
            <w:drawing>
              <wp:anchor distT="0" distB="0" distL="114300" distR="114300" simplePos="0" relativeHeight="251662848" behindDoc="0" locked="0" layoutInCell="1" allowOverlap="1" wp14:anchorId="2444173E" wp14:editId="633C7D6A">
                <wp:simplePos x="0" y="0"/>
                <wp:positionH relativeFrom="column">
                  <wp:posOffset>5017135</wp:posOffset>
                </wp:positionH>
                <wp:positionV relativeFrom="paragraph">
                  <wp:posOffset>265429</wp:posOffset>
                </wp:positionV>
                <wp:extent cx="1066800" cy="1266825"/>
                <wp:effectExtent l="0" t="0" r="19050" b="2857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66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8" type="#_x0000_t186" style="position:absolute;left:0;text-align:left;margin-left:395.05pt;margin-top:20.9pt;width:84pt;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">
                <v:textbox>
                  <w:txbxContent>
                    <w:p w:rsidR="003E6CE4" w:rsidRDefault="003E6CE4" w:rsidP="003E6CE4">
                      <w:pPr>
                        <w:jc w:val="center"/>
                        <w:rPr>
                          <w:b/>
                        </w:rPr>
                      </w:pPr>
                    </w:p>
                    <w:p w:rsidR="003E6CE4" w:rsidRPr="0024390F" w:rsidRDefault="003E6CE4" w:rsidP="003E6CE4">
                      <w:pPr>
                        <w:jc w:val="center"/>
                        <w:rPr>
                          <w:b/>
                        </w:rPr>
                      </w:pPr>
                      <w:r w:rsidRPr="0024390F">
                        <w:rPr>
                          <w:b/>
                        </w:rPr>
                        <w:t>Hệ số điều chỉnh</w:t>
                      </w:r>
                    </w:p>
                  </w:txbxContent>
                </v:textbox>
              </v:shape>
            </w:pict>
          </mc:Fallback>
        </mc:AlternateContent>
      </w:r>
      <w:r>
        <w:rPr>
          <w:noProof/>
          <w:color w:val="FF0000"/>
          <w:sz w:val="26"/>
        </w:rPr>
        <mc:AlternateContent>
          <mc:Choice Requires="wps">
            <w:drawing>
              <wp:anchor distT="0" distB="0" distL="114300" distR="114300" simplePos="0" relativeHeight="251651584" behindDoc="0" locked="0" layoutInCell="1" allowOverlap="1" wp14:anchorId="22A427D2" wp14:editId="0E9874BD">
                <wp:simplePos x="0" y="0"/>
                <wp:positionH relativeFrom="column">
                  <wp:posOffset>-278765</wp:posOffset>
                </wp:positionH>
                <wp:positionV relativeFrom="paragraph">
                  <wp:posOffset>265430</wp:posOffset>
                </wp:positionV>
                <wp:extent cx="1190625" cy="1419225"/>
                <wp:effectExtent l="0" t="0" r="28575" b="285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4192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186" style="position:absolute;left:0;text-align:left;margin-left:-21.95pt;margin-top:20.9pt;width:93.75pt;height:11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">
                <v:textbox>
                  <w:txbxContent>
                    <w:p w:rsidR="003E6CE4" w:rsidRPr="0082120A" w:rsidRDefault="003E6CE4" w:rsidP="003E6CE4">
                      <w:pPr>
                        <w:jc w:val="center"/>
                        <w:rPr>
                          <w:b/>
                        </w:rPr>
                      </w:pPr>
                      <w:r w:rsidRPr="0024390F">
                        <w:rPr>
                          <w:b/>
                        </w:rPr>
                        <w:t>Thu nhập tăng thêm</w:t>
                      </w:r>
                      <w:r w:rsidRPr="0082120A">
                        <w:rPr>
                          <w:b/>
                        </w:rPr>
                        <w:t xml:space="preserve"> </w:t>
                      </w:r>
                      <w:r w:rsidRPr="0024390F">
                        <w:rPr>
                          <w:b/>
                        </w:rPr>
                        <w:t>của cá nhân</w:t>
                      </w:r>
                    </w:p>
                  </w:txbxContent>
                </v:textbox>
              </v:shape>
            </w:pict>
          </mc:Fallback>
        </mc:AlternateContent>
      </w:r>
      <w:r w:rsidR="003E6CE4" w:rsidRPr="00BF38E4">
        <w:rPr>
          <w:color w:val="FF0000"/>
          <w:sz w:val="26"/>
        </w:rPr>
        <w:t xml:space="preserve">                      </w:t>
      </w:r>
    </w:p>
    <w:p w:rsidR="003E6CE4" w:rsidRPr="00BF38E4" w:rsidRDefault="00EA656C" w:rsidP="00EA656C">
      <w:pPr>
        <w:tabs>
          <w:tab w:val="left" w:pos="7425"/>
        </w:tabs>
        <w:spacing w:after="120"/>
        <w:ind w:right="1" w:firstLine="766"/>
        <w:jc w:val="both"/>
        <w:rPr>
          <w:color w:val="FF0000"/>
          <w:sz w:val="26"/>
        </w:rPr>
      </w:pPr>
      <w:r>
        <w:rPr>
          <w:color w:val="FF0000"/>
          <w:sz w:val="26"/>
        </w:rPr>
        <w:t xml:space="preserve">              </w:t>
      </w:r>
      <w:r w:rsidR="003E6CE4" w:rsidRPr="00BF38E4">
        <w:rPr>
          <w:color w:val="FF0000"/>
          <w:sz w:val="26"/>
        </w:rPr>
        <w:t xml:space="preserve">                               x                                   x  </w:t>
      </w:r>
      <w:r>
        <w:rPr>
          <w:color w:val="FF0000"/>
          <w:sz w:val="26"/>
        </w:rPr>
        <w:tab/>
      </w:r>
    </w:p>
    <w:p w:rsidR="003E6CE4" w:rsidRPr="00BF38E4" w:rsidRDefault="003E6CE4" w:rsidP="003E6CE4">
      <w:pPr>
        <w:spacing w:after="120"/>
        <w:ind w:right="1" w:firstLine="766"/>
        <w:jc w:val="both"/>
        <w:rPr>
          <w:color w:val="FF0000"/>
          <w:sz w:val="26"/>
        </w:rPr>
      </w:pPr>
    </w:p>
    <w:p w:rsidR="003E6CE4" w:rsidRPr="00BF38E4" w:rsidRDefault="00EA656C" w:rsidP="00EA656C">
      <w:pPr>
        <w:tabs>
          <w:tab w:val="left" w:pos="1740"/>
          <w:tab w:val="center" w:pos="4982"/>
        </w:tabs>
        <w:spacing w:after="120"/>
        <w:ind w:right="1" w:firstLine="766"/>
        <w:jc w:val="both"/>
        <w:rPr>
          <w:color w:val="FF0000"/>
        </w:rPr>
      </w:pPr>
      <w:r>
        <w:rPr>
          <w:noProof/>
          <w:color w:val="FF0000"/>
          <w:sz w:val="26"/>
        </w:rPr>
        <mc:AlternateContent>
          <mc:Choice Requires="wps">
            <w:drawing>
              <wp:anchor distT="0" distB="0" distL="114300" distR="114300" simplePos="0" relativeHeight="251663872" behindDoc="0" locked="0" layoutInCell="1" allowOverlap="1" wp14:anchorId="09C33B26" wp14:editId="21C0D508">
                <wp:simplePos x="0" y="0"/>
                <wp:positionH relativeFrom="column">
                  <wp:posOffset>1264285</wp:posOffset>
                </wp:positionH>
                <wp:positionV relativeFrom="paragraph">
                  <wp:posOffset>238760</wp:posOffset>
                </wp:positionV>
                <wp:extent cx="1571625" cy="1337310"/>
                <wp:effectExtent l="0" t="0" r="28575"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3373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186" style="position:absolute;left:0;text-align:left;margin-left:99.55pt;margin-top:18.8pt;width:123.75pt;height:10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">
                <v:textbox>
                  <w:txbxContent>
                    <w:p w:rsidR="003E6CE4" w:rsidRPr="0082120A" w:rsidRDefault="003E6CE4" w:rsidP="003E6CE4">
                      <w:pPr>
                        <w:jc w:val="center"/>
                        <w:rPr>
                          <w:b/>
                        </w:rPr>
                      </w:pPr>
                      <w:r w:rsidRPr="0024390F">
                        <w:rPr>
                          <w:b/>
                        </w:rPr>
                        <w:t>Tổng hệ số lương, phụ cấp đóng bảo hiểm của</w:t>
                      </w:r>
                      <w:r>
                        <w:rPr>
                          <w:b/>
                        </w:rPr>
                        <w:t xml:space="preserve"> </w:t>
                      </w:r>
                      <w:r w:rsidRPr="0024390F">
                        <w:rPr>
                          <w:b/>
                        </w:rPr>
                        <w:t>toàn</w:t>
                      </w:r>
                      <w:r>
                        <w:rPr>
                          <w:b/>
                        </w:rPr>
                        <w:t xml:space="preserve"> </w:t>
                      </w:r>
                      <w:r w:rsidRPr="0024390F">
                        <w:rPr>
                          <w:b/>
                        </w:rPr>
                        <w:t>đơn vị</w:t>
                      </w:r>
                    </w:p>
                  </w:txbxContent>
                </v:textbox>
              </v:shape>
            </w:pict>
          </mc:Fallback>
        </mc:AlternateContent>
      </w:r>
      <w:r>
        <w:rPr>
          <w:noProof/>
          <w:color w:val="FF0000"/>
          <w:sz w:val="26"/>
        </w:rPr>
        <mc:AlternateContent>
          <mc:Choice Requires="wps">
            <w:drawing>
              <wp:anchor distT="0" distB="0" distL="114300" distR="114300" simplePos="0" relativeHeight="251661824" behindDoc="0" locked="0" layoutInCell="1" allowOverlap="1" wp14:anchorId="7DB95E88" wp14:editId="4B6C8450">
                <wp:simplePos x="0" y="0"/>
                <wp:positionH relativeFrom="column">
                  <wp:posOffset>1529715</wp:posOffset>
                </wp:positionH>
                <wp:positionV relativeFrom="paragraph">
                  <wp:posOffset>188595</wp:posOffset>
                </wp:positionV>
                <wp:extent cx="1038225" cy="0"/>
                <wp:effectExtent l="8255" t="10160" r="10795" b="889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CDCF87" id="AutoShape 18" o:spid="_x0000_s1026" type="#_x0000_t32" style="position:absolute;margin-left:120.45pt;margin-top:14.85pt;width:81.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oAHQIAADw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"/>
            </w:pict>
          </mc:Fallback>
        </mc:AlternateContent>
      </w:r>
      <w:r>
        <w:rPr>
          <w:color w:val="FF0000"/>
        </w:rPr>
        <w:t xml:space="preserve">              =                                      x                                         x</w:t>
      </w:r>
    </w:p>
    <w:p w:rsidR="003E6CE4" w:rsidRDefault="003E6CE4" w:rsidP="003E6CE4">
      <w:pPr>
        <w:spacing w:after="120"/>
        <w:ind w:right="1" w:firstLine="766"/>
        <w:jc w:val="both"/>
        <w:rPr>
          <w:color w:val="FF0000"/>
        </w:rPr>
      </w:pPr>
    </w:p>
    <w:p w:rsidR="003A781A" w:rsidRDefault="003A781A" w:rsidP="003E6CE4">
      <w:pPr>
        <w:spacing w:after="120"/>
        <w:ind w:right="1" w:firstLine="766"/>
        <w:jc w:val="both"/>
        <w:rPr>
          <w:color w:val="FF0000"/>
        </w:rPr>
      </w:pPr>
    </w:p>
    <w:p w:rsidR="003A781A" w:rsidRDefault="003A781A" w:rsidP="00004926">
      <w:pPr>
        <w:spacing w:after="120"/>
        <w:ind w:right="1"/>
        <w:jc w:val="both"/>
        <w:rPr>
          <w:color w:val="FF0000"/>
        </w:rPr>
      </w:pPr>
    </w:p>
    <w:p w:rsidR="00E071F4" w:rsidRDefault="00E071F4" w:rsidP="007360B8">
      <w:pPr>
        <w:pStyle w:val="BodyTextIndent2"/>
        <w:spacing w:line="340" w:lineRule="exact"/>
        <w:ind w:left="0"/>
        <w:rPr>
          <w:b/>
          <w:lang w:val="nl-NL"/>
        </w:rPr>
      </w:pPr>
    </w:p>
    <w:p w:rsidR="00E071F4" w:rsidRDefault="00E071F4" w:rsidP="003A781A">
      <w:pPr>
        <w:pStyle w:val="BodyTextIndent2"/>
        <w:spacing w:line="340" w:lineRule="exact"/>
        <w:ind w:left="0" w:firstLine="720"/>
        <w:jc w:val="center"/>
        <w:rPr>
          <w:b/>
          <w:lang w:val="nl-NL"/>
        </w:rPr>
      </w:pPr>
    </w:p>
    <w:p w:rsidR="00E071F4" w:rsidRDefault="00E071F4" w:rsidP="00DD7AF9">
      <w:pPr>
        <w:pStyle w:val="BodyTextIndent2"/>
        <w:spacing w:line="340" w:lineRule="exact"/>
        <w:ind w:left="0"/>
        <w:rPr>
          <w:b/>
          <w:lang w:val="nl-NL"/>
        </w:rPr>
      </w:pPr>
    </w:p>
    <w:p w:rsidR="003A781A" w:rsidRPr="00E25D76" w:rsidRDefault="00DF4522" w:rsidP="003A781A">
      <w:pPr>
        <w:pStyle w:val="BodyTextIndent2"/>
        <w:spacing w:line="340" w:lineRule="exact"/>
        <w:ind w:left="0" w:firstLine="720"/>
        <w:jc w:val="center"/>
        <w:rPr>
          <w:b/>
          <w:lang w:val="nl-NL"/>
        </w:rPr>
      </w:pPr>
      <w:r w:rsidRPr="00E25D76">
        <w:rPr>
          <w:b/>
          <w:lang w:val="nl-NL"/>
        </w:rPr>
        <w:t xml:space="preserve">Chương </w:t>
      </w:r>
      <w:r>
        <w:rPr>
          <w:b/>
          <w:lang w:val="nl-NL"/>
        </w:rPr>
        <w:t>V</w:t>
      </w:r>
    </w:p>
    <w:p w:rsidR="00DF4522" w:rsidRDefault="00DF4522" w:rsidP="003E6CE4">
      <w:pPr>
        <w:pStyle w:val="BodyTextIndent2"/>
        <w:spacing w:line="340" w:lineRule="exact"/>
        <w:ind w:left="0" w:firstLine="720"/>
        <w:jc w:val="center"/>
        <w:rPr>
          <w:b/>
          <w:lang w:val="nl-NL"/>
        </w:rPr>
      </w:pPr>
      <w:r w:rsidRPr="00E25D76">
        <w:rPr>
          <w:b/>
          <w:lang w:val="nl-NL"/>
        </w:rPr>
        <w:t>ĐIỀU KHOẢN THI HÀNH</w:t>
      </w:r>
    </w:p>
    <w:p w:rsidR="00DF4522" w:rsidRDefault="00DF4522" w:rsidP="003E6CE4">
      <w:pPr>
        <w:pStyle w:val="BodyTextIndent2"/>
        <w:spacing w:line="340" w:lineRule="exact"/>
        <w:ind w:left="0" w:firstLine="720"/>
        <w:jc w:val="center"/>
        <w:rPr>
          <w:b/>
          <w:lang w:val="nl-NL"/>
        </w:rPr>
      </w:pPr>
    </w:p>
    <w:p w:rsidR="00DF4522" w:rsidRPr="004442DE" w:rsidRDefault="00DF4522" w:rsidP="003E6CE4">
      <w:pPr>
        <w:pStyle w:val="BodyTextIndent2"/>
        <w:spacing w:line="340" w:lineRule="exact"/>
        <w:ind w:left="0" w:firstLine="720"/>
        <w:jc w:val="both"/>
        <w:rPr>
          <w:lang w:val="nl-NL"/>
        </w:rPr>
      </w:pPr>
      <w:r w:rsidRPr="00E25D76">
        <w:rPr>
          <w:b/>
          <w:lang w:val="nl-NL"/>
        </w:rPr>
        <w:t xml:space="preserve">Điều </w:t>
      </w:r>
      <w:r>
        <w:rPr>
          <w:b/>
          <w:lang w:val="nl-NL"/>
        </w:rPr>
        <w:t>2</w:t>
      </w:r>
      <w:r w:rsidR="00202B5C">
        <w:rPr>
          <w:b/>
          <w:lang w:val="nl-NL"/>
        </w:rPr>
        <w:t>0</w:t>
      </w:r>
      <w:r w:rsidRPr="00E25D76">
        <w:rPr>
          <w:b/>
          <w:lang w:val="nl-NL"/>
        </w:rPr>
        <w:t>.</w:t>
      </w:r>
      <w:r>
        <w:rPr>
          <w:lang w:val="nl-NL"/>
        </w:rPr>
        <w:t xml:space="preserve"> Quy</w:t>
      </w:r>
      <w:r w:rsidRPr="00606F68">
        <w:rPr>
          <w:lang w:val="nl-NL"/>
        </w:rPr>
        <w:t xml:space="preserve"> chế chi tiêu nội bộ của cơ quan Ủy ban nhân dân xã, là cơ sở pháp lý để thực hiện giao dịch</w:t>
      </w:r>
      <w:r>
        <w:rPr>
          <w:lang w:val="nl-NL"/>
        </w:rPr>
        <w:t xml:space="preserve"> với kho bạc. </w:t>
      </w:r>
      <w:r w:rsidR="00EF7452">
        <w:rPr>
          <w:lang w:val="nl-NL"/>
        </w:rPr>
        <w:t>Bộ phận</w:t>
      </w:r>
      <w:r>
        <w:rPr>
          <w:lang w:val="nl-NL"/>
        </w:rPr>
        <w:t xml:space="preserve"> Tài chính - 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túc, chặc chẽ, tiết kiệm ngân sách nhà nước và đúng quy định của Luật Ngân sách nhà nước, Luật Thực hành tiết kiệm, chống lãng phí và các văn bản hướng dẫn, chỉ đạo có liên quan.</w:t>
      </w:r>
    </w:p>
    <w:p w:rsidR="00DF4522" w:rsidRDefault="00DF4522" w:rsidP="003E6CE4">
      <w:pPr>
        <w:pStyle w:val="BodyTextIndent2"/>
        <w:spacing w:line="340" w:lineRule="exact"/>
        <w:ind w:left="0" w:firstLine="720"/>
        <w:jc w:val="both"/>
        <w:rPr>
          <w:lang w:val="nl-NL"/>
        </w:rPr>
      </w:pPr>
      <w:r>
        <w:rPr>
          <w:lang w:val="nl-NL"/>
        </w:rPr>
        <w:t>Mọi trường hợp vi phạm quy chế này thì tùy theo tính chất, mức độ mà bị nhắc nhở, phê bình, kiểm điểm theo quy định pháp luật hiện hành./.</w:t>
      </w:r>
    </w:p>
    <w:p w:rsidR="00DF4522" w:rsidRDefault="00DF4522" w:rsidP="003E6CE4">
      <w:pPr>
        <w:pStyle w:val="BodyTextIndent2"/>
        <w:spacing w:line="340" w:lineRule="exact"/>
        <w:ind w:left="0" w:firstLine="720"/>
        <w:jc w:val="both"/>
        <w:rPr>
          <w:lang w:val="nl-NL"/>
        </w:rPr>
      </w:pPr>
    </w:p>
    <w:tbl>
      <w:tblPr>
        <w:tblW w:w="0" w:type="auto"/>
        <w:tblLook w:val="04A0" w:firstRow="1" w:lastRow="0" w:firstColumn="1" w:lastColumn="0" w:noHBand="0" w:noVBand="1"/>
      </w:tblPr>
      <w:tblGrid>
        <w:gridCol w:w="9029"/>
      </w:tblGrid>
      <w:tr w:rsidR="00DF4522" w:rsidRPr="00F70E18" w:rsidTr="00490782">
        <w:trPr>
          <w:trHeight w:val="630"/>
        </w:trPr>
        <w:tc>
          <w:tcPr>
            <w:tcW w:w="9029" w:type="dxa"/>
            <w:shd w:val="clear" w:color="auto" w:fill="auto"/>
          </w:tcPr>
          <w:p w:rsidR="00DF4522" w:rsidRPr="00F70E18" w:rsidRDefault="00DF4522" w:rsidP="003E6CE4">
            <w:pPr>
              <w:spacing w:line="340" w:lineRule="exact"/>
              <w:jc w:val="center"/>
              <w:rPr>
                <w:b/>
              </w:rPr>
            </w:pPr>
            <w:r>
              <w:rPr>
                <w:b/>
              </w:rPr>
              <w:t xml:space="preserve">ỦY BAN NHÂN DÂN XÃ </w:t>
            </w:r>
            <w:r w:rsidR="00AA7C37">
              <w:rPr>
                <w:b/>
              </w:rPr>
              <w:t>SƠN TRÀ</w:t>
            </w:r>
          </w:p>
        </w:tc>
      </w:tr>
    </w:tbl>
    <w:p w:rsidR="00DF4522" w:rsidRDefault="00DF4522" w:rsidP="00DF4522">
      <w:pPr>
        <w:tabs>
          <w:tab w:val="left" w:pos="2685"/>
        </w:tabs>
      </w:pPr>
    </w:p>
    <w:p w:rsidR="00DF4522" w:rsidRPr="00DF4522" w:rsidRDefault="00DF4522" w:rsidP="00DF4522">
      <w:pPr>
        <w:tabs>
          <w:tab w:val="left" w:pos="2685"/>
        </w:tabs>
      </w:pPr>
    </w:p>
    <w:sectPr w:rsidR="00DF4522" w:rsidRPr="00DF4522" w:rsidSect="007360B8">
      <w:pgSz w:w="11907" w:h="16840" w:code="9"/>
      <w:pgMar w:top="851" w:right="1008" w:bottom="1138" w:left="169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EAC"/>
    <w:multiLevelType w:val="hybridMultilevel"/>
    <w:tmpl w:val="CA56D93C"/>
    <w:lvl w:ilvl="0" w:tplc="47A4BC3C">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
    <w:nsid w:val="235658BF"/>
    <w:multiLevelType w:val="hybridMultilevel"/>
    <w:tmpl w:val="A3E2A70C"/>
    <w:lvl w:ilvl="0" w:tplc="D410043A">
      <w:start w:val="1"/>
      <w:numFmt w:val="bullet"/>
      <w:lvlText w:val="-"/>
      <w:lvlJc w:val="left"/>
      <w:pPr>
        <w:ind w:left="1126" w:hanging="360"/>
      </w:pPr>
      <w:rPr>
        <w:rFonts w:ascii="Times New Roman" w:eastAsia="Times New Roman" w:hAnsi="Times New Roman" w:cs="Times New Roman"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C2"/>
    <w:rsid w:val="00004926"/>
    <w:rsid w:val="00005EB2"/>
    <w:rsid w:val="00007539"/>
    <w:rsid w:val="00011B9D"/>
    <w:rsid w:val="00042341"/>
    <w:rsid w:val="00071DF5"/>
    <w:rsid w:val="00075858"/>
    <w:rsid w:val="0008083E"/>
    <w:rsid w:val="000815D7"/>
    <w:rsid w:val="000848F7"/>
    <w:rsid w:val="0009025E"/>
    <w:rsid w:val="00094C48"/>
    <w:rsid w:val="000A14FC"/>
    <w:rsid w:val="000A6803"/>
    <w:rsid w:val="000A75A2"/>
    <w:rsid w:val="000B3931"/>
    <w:rsid w:val="000C4C5D"/>
    <w:rsid w:val="000C61A3"/>
    <w:rsid w:val="000C64BE"/>
    <w:rsid w:val="000D4FE4"/>
    <w:rsid w:val="000F3389"/>
    <w:rsid w:val="000F5754"/>
    <w:rsid w:val="00102880"/>
    <w:rsid w:val="00106235"/>
    <w:rsid w:val="001175B5"/>
    <w:rsid w:val="001176E0"/>
    <w:rsid w:val="00125EBB"/>
    <w:rsid w:val="0013131D"/>
    <w:rsid w:val="00134472"/>
    <w:rsid w:val="00135939"/>
    <w:rsid w:val="001500CC"/>
    <w:rsid w:val="00152F81"/>
    <w:rsid w:val="001534A3"/>
    <w:rsid w:val="00154BCC"/>
    <w:rsid w:val="00156D06"/>
    <w:rsid w:val="00176EE6"/>
    <w:rsid w:val="001837E7"/>
    <w:rsid w:val="001912AF"/>
    <w:rsid w:val="001946C0"/>
    <w:rsid w:val="001B380D"/>
    <w:rsid w:val="001C6228"/>
    <w:rsid w:val="001D62D8"/>
    <w:rsid w:val="001F095E"/>
    <w:rsid w:val="00202B5C"/>
    <w:rsid w:val="00203ECB"/>
    <w:rsid w:val="0021041A"/>
    <w:rsid w:val="002201E4"/>
    <w:rsid w:val="002246C9"/>
    <w:rsid w:val="002302D5"/>
    <w:rsid w:val="002341EA"/>
    <w:rsid w:val="00240AC5"/>
    <w:rsid w:val="0024601E"/>
    <w:rsid w:val="00247D08"/>
    <w:rsid w:val="002561B3"/>
    <w:rsid w:val="00262784"/>
    <w:rsid w:val="002661E1"/>
    <w:rsid w:val="00290D11"/>
    <w:rsid w:val="002974BA"/>
    <w:rsid w:val="002A4A16"/>
    <w:rsid w:val="002E1F52"/>
    <w:rsid w:val="002E7EE2"/>
    <w:rsid w:val="002F436F"/>
    <w:rsid w:val="002F53D2"/>
    <w:rsid w:val="00300BDD"/>
    <w:rsid w:val="00311F49"/>
    <w:rsid w:val="003145C4"/>
    <w:rsid w:val="00315209"/>
    <w:rsid w:val="003176DE"/>
    <w:rsid w:val="003234CE"/>
    <w:rsid w:val="00331E04"/>
    <w:rsid w:val="003513D2"/>
    <w:rsid w:val="003539CE"/>
    <w:rsid w:val="003563B6"/>
    <w:rsid w:val="00363BC7"/>
    <w:rsid w:val="00375D01"/>
    <w:rsid w:val="00375E48"/>
    <w:rsid w:val="0037762F"/>
    <w:rsid w:val="00391B8F"/>
    <w:rsid w:val="003949B2"/>
    <w:rsid w:val="00397241"/>
    <w:rsid w:val="003A2FD8"/>
    <w:rsid w:val="003A781A"/>
    <w:rsid w:val="003B691C"/>
    <w:rsid w:val="003D0E46"/>
    <w:rsid w:val="003E2624"/>
    <w:rsid w:val="003E4EAB"/>
    <w:rsid w:val="003E6CE4"/>
    <w:rsid w:val="004013D6"/>
    <w:rsid w:val="0040349B"/>
    <w:rsid w:val="00403B51"/>
    <w:rsid w:val="004053EC"/>
    <w:rsid w:val="004143D7"/>
    <w:rsid w:val="00420970"/>
    <w:rsid w:val="004502FE"/>
    <w:rsid w:val="00457BE0"/>
    <w:rsid w:val="00461C6E"/>
    <w:rsid w:val="00462397"/>
    <w:rsid w:val="004642EC"/>
    <w:rsid w:val="00467937"/>
    <w:rsid w:val="0047379D"/>
    <w:rsid w:val="004823FC"/>
    <w:rsid w:val="0048365B"/>
    <w:rsid w:val="00486583"/>
    <w:rsid w:val="004B1194"/>
    <w:rsid w:val="004B3142"/>
    <w:rsid w:val="004C4A24"/>
    <w:rsid w:val="004E19E1"/>
    <w:rsid w:val="004E2489"/>
    <w:rsid w:val="004E7451"/>
    <w:rsid w:val="004F1758"/>
    <w:rsid w:val="00501C47"/>
    <w:rsid w:val="005037FC"/>
    <w:rsid w:val="005043CB"/>
    <w:rsid w:val="005053FC"/>
    <w:rsid w:val="00507D1F"/>
    <w:rsid w:val="00512029"/>
    <w:rsid w:val="00514152"/>
    <w:rsid w:val="00523A67"/>
    <w:rsid w:val="005317B0"/>
    <w:rsid w:val="005350B6"/>
    <w:rsid w:val="00537811"/>
    <w:rsid w:val="00541D20"/>
    <w:rsid w:val="005442F7"/>
    <w:rsid w:val="00566E89"/>
    <w:rsid w:val="00572C5F"/>
    <w:rsid w:val="00582A2D"/>
    <w:rsid w:val="0058565C"/>
    <w:rsid w:val="00586C94"/>
    <w:rsid w:val="005879AD"/>
    <w:rsid w:val="005940FF"/>
    <w:rsid w:val="005A16C1"/>
    <w:rsid w:val="005A36C4"/>
    <w:rsid w:val="005A795D"/>
    <w:rsid w:val="005B15CF"/>
    <w:rsid w:val="005C26ED"/>
    <w:rsid w:val="005C2FB4"/>
    <w:rsid w:val="005C7ECD"/>
    <w:rsid w:val="005D524D"/>
    <w:rsid w:val="005E3F72"/>
    <w:rsid w:val="005E412D"/>
    <w:rsid w:val="005F253A"/>
    <w:rsid w:val="005F56C2"/>
    <w:rsid w:val="005F76F8"/>
    <w:rsid w:val="00637381"/>
    <w:rsid w:val="00637611"/>
    <w:rsid w:val="00646789"/>
    <w:rsid w:val="00650184"/>
    <w:rsid w:val="006544C1"/>
    <w:rsid w:val="0065497E"/>
    <w:rsid w:val="00660640"/>
    <w:rsid w:val="00666E67"/>
    <w:rsid w:val="006718C5"/>
    <w:rsid w:val="00673B8A"/>
    <w:rsid w:val="00675F4A"/>
    <w:rsid w:val="006761A6"/>
    <w:rsid w:val="006A5271"/>
    <w:rsid w:val="006B1827"/>
    <w:rsid w:val="006B4A38"/>
    <w:rsid w:val="006C3BFC"/>
    <w:rsid w:val="006C4AA8"/>
    <w:rsid w:val="006C6DD4"/>
    <w:rsid w:val="006D20CA"/>
    <w:rsid w:val="006D2132"/>
    <w:rsid w:val="006D6BCB"/>
    <w:rsid w:val="006E00D4"/>
    <w:rsid w:val="006F55FC"/>
    <w:rsid w:val="0070769A"/>
    <w:rsid w:val="00715C79"/>
    <w:rsid w:val="007207F0"/>
    <w:rsid w:val="007360B8"/>
    <w:rsid w:val="00750310"/>
    <w:rsid w:val="0075687C"/>
    <w:rsid w:val="00762844"/>
    <w:rsid w:val="0076386F"/>
    <w:rsid w:val="00776DFD"/>
    <w:rsid w:val="00782E96"/>
    <w:rsid w:val="007913D1"/>
    <w:rsid w:val="00793609"/>
    <w:rsid w:val="007A1DBE"/>
    <w:rsid w:val="007A7F64"/>
    <w:rsid w:val="007B00F5"/>
    <w:rsid w:val="007B0FB2"/>
    <w:rsid w:val="007B1836"/>
    <w:rsid w:val="007C3247"/>
    <w:rsid w:val="007E1D48"/>
    <w:rsid w:val="007F517A"/>
    <w:rsid w:val="00804290"/>
    <w:rsid w:val="00804C0E"/>
    <w:rsid w:val="00813DD8"/>
    <w:rsid w:val="00814B56"/>
    <w:rsid w:val="00816955"/>
    <w:rsid w:val="008409F2"/>
    <w:rsid w:val="008416B6"/>
    <w:rsid w:val="0085275C"/>
    <w:rsid w:val="0085496E"/>
    <w:rsid w:val="008639F9"/>
    <w:rsid w:val="008674B4"/>
    <w:rsid w:val="00870090"/>
    <w:rsid w:val="00871228"/>
    <w:rsid w:val="008818E9"/>
    <w:rsid w:val="008A364A"/>
    <w:rsid w:val="008A790B"/>
    <w:rsid w:val="008B2FED"/>
    <w:rsid w:val="008D76F0"/>
    <w:rsid w:val="008F5DA4"/>
    <w:rsid w:val="0091117E"/>
    <w:rsid w:val="009124A1"/>
    <w:rsid w:val="00914C36"/>
    <w:rsid w:val="00926173"/>
    <w:rsid w:val="00927211"/>
    <w:rsid w:val="00934DB9"/>
    <w:rsid w:val="00944625"/>
    <w:rsid w:val="009467FD"/>
    <w:rsid w:val="0095714D"/>
    <w:rsid w:val="00960F80"/>
    <w:rsid w:val="0096168B"/>
    <w:rsid w:val="00984F3C"/>
    <w:rsid w:val="00987268"/>
    <w:rsid w:val="00987A20"/>
    <w:rsid w:val="00990FC6"/>
    <w:rsid w:val="00993264"/>
    <w:rsid w:val="00993BF4"/>
    <w:rsid w:val="009978EA"/>
    <w:rsid w:val="00997EC0"/>
    <w:rsid w:val="009A2761"/>
    <w:rsid w:val="009B51EA"/>
    <w:rsid w:val="009B549E"/>
    <w:rsid w:val="009D46D6"/>
    <w:rsid w:val="009D7C19"/>
    <w:rsid w:val="009E4EB0"/>
    <w:rsid w:val="009F76AA"/>
    <w:rsid w:val="00A01157"/>
    <w:rsid w:val="00A1056B"/>
    <w:rsid w:val="00A25BB0"/>
    <w:rsid w:val="00A32DDD"/>
    <w:rsid w:val="00A409E7"/>
    <w:rsid w:val="00A47CCC"/>
    <w:rsid w:val="00A50584"/>
    <w:rsid w:val="00A5686B"/>
    <w:rsid w:val="00A57E4D"/>
    <w:rsid w:val="00A62F9B"/>
    <w:rsid w:val="00A72C05"/>
    <w:rsid w:val="00A76EEB"/>
    <w:rsid w:val="00A813A0"/>
    <w:rsid w:val="00A836C1"/>
    <w:rsid w:val="00A95438"/>
    <w:rsid w:val="00AA002F"/>
    <w:rsid w:val="00AA59BF"/>
    <w:rsid w:val="00AA7C37"/>
    <w:rsid w:val="00AD195F"/>
    <w:rsid w:val="00AD24BB"/>
    <w:rsid w:val="00AE1483"/>
    <w:rsid w:val="00B00441"/>
    <w:rsid w:val="00B12C55"/>
    <w:rsid w:val="00B22417"/>
    <w:rsid w:val="00B407C2"/>
    <w:rsid w:val="00B42759"/>
    <w:rsid w:val="00B51D53"/>
    <w:rsid w:val="00B536E0"/>
    <w:rsid w:val="00B7043F"/>
    <w:rsid w:val="00B706CD"/>
    <w:rsid w:val="00B72495"/>
    <w:rsid w:val="00BA7247"/>
    <w:rsid w:val="00BC310F"/>
    <w:rsid w:val="00BC3D60"/>
    <w:rsid w:val="00BC65EA"/>
    <w:rsid w:val="00BD553B"/>
    <w:rsid w:val="00BD5A50"/>
    <w:rsid w:val="00BE687F"/>
    <w:rsid w:val="00BF10C2"/>
    <w:rsid w:val="00BF31CE"/>
    <w:rsid w:val="00C04DB1"/>
    <w:rsid w:val="00C05739"/>
    <w:rsid w:val="00C13130"/>
    <w:rsid w:val="00C1543E"/>
    <w:rsid w:val="00C169D4"/>
    <w:rsid w:val="00C17A14"/>
    <w:rsid w:val="00C379D9"/>
    <w:rsid w:val="00C5246F"/>
    <w:rsid w:val="00C52943"/>
    <w:rsid w:val="00C542CB"/>
    <w:rsid w:val="00C550F5"/>
    <w:rsid w:val="00C65B59"/>
    <w:rsid w:val="00C66A97"/>
    <w:rsid w:val="00C72D09"/>
    <w:rsid w:val="00C94C13"/>
    <w:rsid w:val="00CA0E17"/>
    <w:rsid w:val="00CA6E34"/>
    <w:rsid w:val="00CC6503"/>
    <w:rsid w:val="00CD1713"/>
    <w:rsid w:val="00CE434D"/>
    <w:rsid w:val="00CF45FE"/>
    <w:rsid w:val="00CF506D"/>
    <w:rsid w:val="00D06992"/>
    <w:rsid w:val="00D10F25"/>
    <w:rsid w:val="00D16D98"/>
    <w:rsid w:val="00D24415"/>
    <w:rsid w:val="00D40813"/>
    <w:rsid w:val="00D4203E"/>
    <w:rsid w:val="00D57C1A"/>
    <w:rsid w:val="00D65C84"/>
    <w:rsid w:val="00D65D4A"/>
    <w:rsid w:val="00D81454"/>
    <w:rsid w:val="00D85602"/>
    <w:rsid w:val="00D902F9"/>
    <w:rsid w:val="00D945FE"/>
    <w:rsid w:val="00DA2198"/>
    <w:rsid w:val="00DB2BFB"/>
    <w:rsid w:val="00DB7EAE"/>
    <w:rsid w:val="00DD7AF9"/>
    <w:rsid w:val="00DE274D"/>
    <w:rsid w:val="00DE3711"/>
    <w:rsid w:val="00DF4522"/>
    <w:rsid w:val="00DF7C33"/>
    <w:rsid w:val="00E032EA"/>
    <w:rsid w:val="00E071F4"/>
    <w:rsid w:val="00E07C2E"/>
    <w:rsid w:val="00E158DC"/>
    <w:rsid w:val="00E165B0"/>
    <w:rsid w:val="00E326D3"/>
    <w:rsid w:val="00E51CBC"/>
    <w:rsid w:val="00E55FEB"/>
    <w:rsid w:val="00E63D33"/>
    <w:rsid w:val="00E64FC3"/>
    <w:rsid w:val="00E659D1"/>
    <w:rsid w:val="00E73193"/>
    <w:rsid w:val="00E92541"/>
    <w:rsid w:val="00E92F77"/>
    <w:rsid w:val="00E94B44"/>
    <w:rsid w:val="00E953D5"/>
    <w:rsid w:val="00EA431E"/>
    <w:rsid w:val="00EA656C"/>
    <w:rsid w:val="00EA7CA4"/>
    <w:rsid w:val="00EB6898"/>
    <w:rsid w:val="00EC5A52"/>
    <w:rsid w:val="00EE70CE"/>
    <w:rsid w:val="00EF294A"/>
    <w:rsid w:val="00EF5663"/>
    <w:rsid w:val="00EF7324"/>
    <w:rsid w:val="00EF7452"/>
    <w:rsid w:val="00F16D81"/>
    <w:rsid w:val="00F264DB"/>
    <w:rsid w:val="00F3158B"/>
    <w:rsid w:val="00F605F9"/>
    <w:rsid w:val="00F642F2"/>
    <w:rsid w:val="00F70217"/>
    <w:rsid w:val="00F727B1"/>
    <w:rsid w:val="00F73635"/>
    <w:rsid w:val="00F80042"/>
    <w:rsid w:val="00F9408B"/>
    <w:rsid w:val="00FA09EC"/>
    <w:rsid w:val="00FB3629"/>
    <w:rsid w:val="00FB56B9"/>
    <w:rsid w:val="00FC62E8"/>
    <w:rsid w:val="00FD0A1C"/>
    <w:rsid w:val="00FD3A2D"/>
    <w:rsid w:val="00FF2995"/>
    <w:rsid w:val="00FF36C9"/>
    <w:rsid w:val="00FF6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uiPriority w:val="22"/>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 w:type="character" w:customStyle="1" w:styleId="Vnbnnidung2">
    <w:name w:val="Văn bản nội dung (2)_"/>
    <w:link w:val="Vnbnnidung21"/>
    <w:uiPriority w:val="99"/>
    <w:locked/>
    <w:rsid w:val="002A4A16"/>
    <w:rPr>
      <w:sz w:val="26"/>
      <w:szCs w:val="26"/>
      <w:shd w:val="clear" w:color="auto" w:fill="FFFFFF"/>
    </w:rPr>
  </w:style>
  <w:style w:type="paragraph" w:customStyle="1" w:styleId="Vnbnnidung21">
    <w:name w:val="Văn bản nội dung (2)1"/>
    <w:basedOn w:val="Normal"/>
    <w:link w:val="Vnbnnidung2"/>
    <w:uiPriority w:val="99"/>
    <w:rsid w:val="002A4A16"/>
    <w:pPr>
      <w:widowControl w:val="0"/>
      <w:shd w:val="clear" w:color="auto" w:fill="FFFFFF"/>
      <w:spacing w:line="336" w:lineRule="exact"/>
      <w:jc w:val="both"/>
    </w:pPr>
    <w:rPr>
      <w:rFonts w:eastAsia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0C2"/>
    <w:pPr>
      <w:spacing w:after="0" w:line="240" w:lineRule="auto"/>
    </w:pPr>
    <w:rPr>
      <w:rFonts w:eastAsia="Times New Roman" w:cs="Times New Roman"/>
      <w:szCs w:val="28"/>
    </w:rPr>
  </w:style>
  <w:style w:type="paragraph" w:styleId="Heading2">
    <w:name w:val="heading 2"/>
    <w:basedOn w:val="Normal"/>
    <w:next w:val="Normal"/>
    <w:link w:val="Heading2Char"/>
    <w:qFormat/>
    <w:rsid w:val="00DF4522"/>
    <w:pPr>
      <w:keepNext/>
      <w:jc w:val="center"/>
      <w:outlineLvl w:val="1"/>
    </w:pPr>
    <w:rPr>
      <w:b/>
      <w:bCs/>
    </w:rPr>
  </w:style>
  <w:style w:type="paragraph" w:styleId="Heading3">
    <w:name w:val="heading 3"/>
    <w:basedOn w:val="Normal"/>
    <w:next w:val="Normal"/>
    <w:link w:val="Heading3Char"/>
    <w:unhideWhenUsed/>
    <w:qFormat/>
    <w:rsid w:val="00E07C2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0B6"/>
    <w:pPr>
      <w:spacing w:before="100" w:beforeAutospacing="1" w:after="100" w:afterAutospacing="1"/>
    </w:pPr>
    <w:rPr>
      <w:sz w:val="24"/>
      <w:szCs w:val="24"/>
    </w:rPr>
  </w:style>
  <w:style w:type="character" w:customStyle="1" w:styleId="Heading2Char">
    <w:name w:val="Heading 2 Char"/>
    <w:basedOn w:val="DefaultParagraphFont"/>
    <w:link w:val="Heading2"/>
    <w:rsid w:val="00DF4522"/>
    <w:rPr>
      <w:rFonts w:eastAsia="Times New Roman" w:cs="Times New Roman"/>
      <w:b/>
      <w:bCs/>
      <w:szCs w:val="28"/>
    </w:rPr>
  </w:style>
  <w:style w:type="paragraph" w:styleId="BodyTextIndent">
    <w:name w:val="Body Text Indent"/>
    <w:basedOn w:val="Normal"/>
    <w:link w:val="BodyTextIndentChar"/>
    <w:rsid w:val="00DF4522"/>
    <w:pPr>
      <w:ind w:left="720"/>
    </w:pPr>
  </w:style>
  <w:style w:type="character" w:customStyle="1" w:styleId="BodyTextIndentChar">
    <w:name w:val="Body Text Indent Char"/>
    <w:basedOn w:val="DefaultParagraphFont"/>
    <w:link w:val="BodyTextIndent"/>
    <w:rsid w:val="00DF4522"/>
    <w:rPr>
      <w:rFonts w:eastAsia="Times New Roman" w:cs="Times New Roman"/>
      <w:szCs w:val="28"/>
    </w:rPr>
  </w:style>
  <w:style w:type="paragraph" w:styleId="BodyTextIndent2">
    <w:name w:val="Body Text Indent 2"/>
    <w:basedOn w:val="Normal"/>
    <w:link w:val="BodyTextIndent2Char"/>
    <w:rsid w:val="00DF4522"/>
    <w:pPr>
      <w:ind w:left="1440"/>
    </w:pPr>
  </w:style>
  <w:style w:type="character" w:customStyle="1" w:styleId="BodyTextIndent2Char">
    <w:name w:val="Body Text Indent 2 Char"/>
    <w:basedOn w:val="DefaultParagraphFont"/>
    <w:link w:val="BodyTextIndent2"/>
    <w:rsid w:val="00DF4522"/>
    <w:rPr>
      <w:rFonts w:eastAsia="Times New Roman" w:cs="Times New Roman"/>
      <w:szCs w:val="28"/>
    </w:rPr>
  </w:style>
  <w:style w:type="character" w:customStyle="1" w:styleId="Heading3Char">
    <w:name w:val="Heading 3 Char"/>
    <w:basedOn w:val="DefaultParagraphFont"/>
    <w:link w:val="Heading3"/>
    <w:rsid w:val="00E07C2E"/>
    <w:rPr>
      <w:rFonts w:ascii="Cambria" w:eastAsia="Times New Roman" w:hAnsi="Cambria" w:cs="Times New Roman"/>
      <w:b/>
      <w:bCs/>
      <w:sz w:val="26"/>
      <w:szCs w:val="26"/>
    </w:rPr>
  </w:style>
  <w:style w:type="character" w:customStyle="1" w:styleId="apple-converted-space">
    <w:name w:val="apple-converted-space"/>
    <w:rsid w:val="00E07C2E"/>
  </w:style>
  <w:style w:type="character" w:styleId="Strong">
    <w:name w:val="Strong"/>
    <w:uiPriority w:val="22"/>
    <w:qFormat/>
    <w:rsid w:val="00E07C2E"/>
    <w:rPr>
      <w:b/>
      <w:bCs/>
    </w:rPr>
  </w:style>
  <w:style w:type="paragraph" w:styleId="BalloonText">
    <w:name w:val="Balloon Text"/>
    <w:basedOn w:val="Normal"/>
    <w:link w:val="BalloonTextChar"/>
    <w:rsid w:val="00D65D4A"/>
    <w:rPr>
      <w:rFonts w:ascii="Tahoma" w:hAnsi="Tahoma"/>
      <w:sz w:val="16"/>
      <w:szCs w:val="16"/>
    </w:rPr>
  </w:style>
  <w:style w:type="character" w:customStyle="1" w:styleId="BalloonTextChar">
    <w:name w:val="Balloon Text Char"/>
    <w:basedOn w:val="DefaultParagraphFont"/>
    <w:link w:val="BalloonText"/>
    <w:rsid w:val="00D65D4A"/>
    <w:rPr>
      <w:rFonts w:ascii="Tahoma" w:eastAsia="Times New Roman" w:hAnsi="Tahoma" w:cs="Times New Roman"/>
      <w:sz w:val="16"/>
      <w:szCs w:val="16"/>
    </w:rPr>
  </w:style>
  <w:style w:type="paragraph" w:styleId="ListParagraph">
    <w:name w:val="List Paragraph"/>
    <w:basedOn w:val="Normal"/>
    <w:uiPriority w:val="34"/>
    <w:qFormat/>
    <w:rsid w:val="003E6CE4"/>
    <w:pPr>
      <w:ind w:left="720"/>
      <w:contextualSpacing/>
    </w:pPr>
  </w:style>
  <w:style w:type="paragraph" w:styleId="BodyTextIndent3">
    <w:name w:val="Body Text Indent 3"/>
    <w:basedOn w:val="Normal"/>
    <w:link w:val="BodyTextIndent3Char"/>
    <w:rsid w:val="00EF7452"/>
    <w:pPr>
      <w:spacing w:after="120"/>
      <w:ind w:left="360"/>
    </w:pPr>
    <w:rPr>
      <w:sz w:val="16"/>
      <w:szCs w:val="16"/>
    </w:rPr>
  </w:style>
  <w:style w:type="character" w:customStyle="1" w:styleId="BodyTextIndent3Char">
    <w:name w:val="Body Text Indent 3 Char"/>
    <w:basedOn w:val="DefaultParagraphFont"/>
    <w:link w:val="BodyTextIndent3"/>
    <w:rsid w:val="00EF7452"/>
    <w:rPr>
      <w:rFonts w:eastAsia="Times New Roman" w:cs="Times New Roman"/>
      <w:sz w:val="16"/>
      <w:szCs w:val="16"/>
    </w:rPr>
  </w:style>
  <w:style w:type="character" w:customStyle="1" w:styleId="Vnbnnidung2">
    <w:name w:val="Văn bản nội dung (2)_"/>
    <w:link w:val="Vnbnnidung21"/>
    <w:uiPriority w:val="99"/>
    <w:locked/>
    <w:rsid w:val="002A4A16"/>
    <w:rPr>
      <w:sz w:val="26"/>
      <w:szCs w:val="26"/>
      <w:shd w:val="clear" w:color="auto" w:fill="FFFFFF"/>
    </w:rPr>
  </w:style>
  <w:style w:type="paragraph" w:customStyle="1" w:styleId="Vnbnnidung21">
    <w:name w:val="Văn bản nội dung (2)1"/>
    <w:basedOn w:val="Normal"/>
    <w:link w:val="Vnbnnidung2"/>
    <w:uiPriority w:val="99"/>
    <w:rsid w:val="002A4A16"/>
    <w:pPr>
      <w:widowControl w:val="0"/>
      <w:shd w:val="clear" w:color="auto" w:fill="FFFFFF"/>
      <w:spacing w:line="336" w:lineRule="exact"/>
      <w:jc w:val="both"/>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8905">
      <w:bodyDiv w:val="1"/>
      <w:marLeft w:val="0"/>
      <w:marRight w:val="0"/>
      <w:marTop w:val="0"/>
      <w:marBottom w:val="0"/>
      <w:divBdr>
        <w:top w:val="none" w:sz="0" w:space="0" w:color="auto"/>
        <w:left w:val="none" w:sz="0" w:space="0" w:color="auto"/>
        <w:bottom w:val="none" w:sz="0" w:space="0" w:color="auto"/>
        <w:right w:val="none" w:sz="0" w:space="0" w:color="auto"/>
      </w:divBdr>
    </w:div>
    <w:div w:id="483662557">
      <w:bodyDiv w:val="1"/>
      <w:marLeft w:val="0"/>
      <w:marRight w:val="0"/>
      <w:marTop w:val="0"/>
      <w:marBottom w:val="0"/>
      <w:divBdr>
        <w:top w:val="none" w:sz="0" w:space="0" w:color="auto"/>
        <w:left w:val="none" w:sz="0" w:space="0" w:color="auto"/>
        <w:bottom w:val="none" w:sz="0" w:space="0" w:color="auto"/>
        <w:right w:val="none" w:sz="0" w:space="0" w:color="auto"/>
      </w:divBdr>
    </w:div>
    <w:div w:id="7242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93DE9-3AA8-48CF-95FF-0F4B9798C8AA}"/>
</file>

<file path=customXml/itemProps2.xml><?xml version="1.0" encoding="utf-8"?>
<ds:datastoreItem xmlns:ds="http://schemas.openxmlformats.org/officeDocument/2006/customXml" ds:itemID="{76C18B50-DCB6-496D-B420-49E9612F0D44}"/>
</file>

<file path=customXml/itemProps3.xml><?xml version="1.0" encoding="utf-8"?>
<ds:datastoreItem xmlns:ds="http://schemas.openxmlformats.org/officeDocument/2006/customXml" ds:itemID="{AE1262AC-FFC0-419D-8CBF-4F618AA68C35}"/>
</file>

<file path=customXml/itemProps4.xml><?xml version="1.0" encoding="utf-8"?>
<ds:datastoreItem xmlns:ds="http://schemas.openxmlformats.org/officeDocument/2006/customXml" ds:itemID="{0C139A51-D6D4-4C2E-AF43-4C135D81784F}"/>
</file>

<file path=docProps/app.xml><?xml version="1.0" encoding="utf-8"?>
<Properties xmlns="http://schemas.openxmlformats.org/officeDocument/2006/extended-properties" xmlns:vt="http://schemas.openxmlformats.org/officeDocument/2006/docPropsVTypes">
  <Template>Normal.dotm</Template>
  <TotalTime>58</TotalTime>
  <Pages>17</Pages>
  <Words>5914</Words>
  <Characters>33715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ThienIT</cp:lastModifiedBy>
  <cp:revision>5</cp:revision>
  <cp:lastPrinted>2023-06-02T03:31:00Z</cp:lastPrinted>
  <dcterms:created xsi:type="dcterms:W3CDTF">2023-06-02T02:33:00Z</dcterms:created>
  <dcterms:modified xsi:type="dcterms:W3CDTF">2023-06-02T03:34:00Z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